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BB" w:rsidRDefault="00155800">
      <w:pPr>
        <w:pStyle w:val="a7"/>
        <w:outlineLvl w:val="0"/>
        <w:rPr>
          <w:b/>
          <w:bCs/>
        </w:rPr>
      </w:pPr>
      <w:r>
        <w:rPr>
          <w:b/>
          <w:bCs/>
        </w:rPr>
        <w:t xml:space="preserve">МУНИЦИПАЛЬНОЕ </w:t>
      </w:r>
      <w:proofErr w:type="gramStart"/>
      <w:r>
        <w:rPr>
          <w:b/>
          <w:bCs/>
        </w:rPr>
        <w:t>АВТОНОМНОЕ  УЧРЕЖДЕНИЕ</w:t>
      </w:r>
      <w:proofErr w:type="gramEnd"/>
    </w:p>
    <w:p w:rsidR="00FE45BB" w:rsidRDefault="00155800">
      <w:pPr>
        <w:pStyle w:val="a7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ДОПОЛНИТЕЛЬНОГО ОБРАЗОВАНИЯ </w:t>
      </w:r>
    </w:p>
    <w:p w:rsidR="00FE45BB" w:rsidRDefault="00155800">
      <w:pPr>
        <w:jc w:val="center"/>
        <w:outlineLvl w:val="0"/>
        <w:rPr>
          <w:b/>
          <w:bCs/>
          <w:sz w:val="22"/>
        </w:rPr>
      </w:pPr>
      <w:r>
        <w:rPr>
          <w:b/>
          <w:bCs/>
        </w:rPr>
        <w:t>«Детский оздоровительно-образовательный центр «Берёзка»</w:t>
      </w:r>
    </w:p>
    <w:p w:rsidR="00FE45BB" w:rsidRDefault="00155800">
      <w:pPr>
        <w:jc w:val="center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9525" distB="9525" distL="28575" distR="9525" simplePos="0" relativeHeight="2" behindDoc="0" locked="0" layoutInCell="0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45085</wp:posOffset>
                </wp:positionV>
                <wp:extent cx="6744335" cy="1270"/>
                <wp:effectExtent l="0" t="1905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880" cy="7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4.95pt,3.55pt" to="486pt,3.55pt" ID="Прямая соединительная линия 1" stroked="t" style="position:absolute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FE45BB" w:rsidRDefault="00155800">
      <w:pPr>
        <w:jc w:val="center"/>
        <w:outlineLvl w:val="0"/>
      </w:pPr>
      <w:r>
        <w:t>Ул. Ленина, 44, с. Ильинка, Казанский район, Тюменская обл. 627432, тел. 48-4-00</w:t>
      </w:r>
    </w:p>
    <w:p w:rsidR="00FE45BB" w:rsidRDefault="00FE45BB">
      <w:pPr>
        <w:pStyle w:val="a7"/>
        <w:jc w:val="left"/>
        <w:outlineLvl w:val="0"/>
        <w:rPr>
          <w:bCs/>
          <w:szCs w:val="28"/>
        </w:rPr>
      </w:pPr>
    </w:p>
    <w:p w:rsidR="00FE45BB" w:rsidRDefault="00155800">
      <w:pPr>
        <w:pStyle w:val="a7"/>
        <w:jc w:val="right"/>
        <w:outlineLvl w:val="0"/>
        <w:rPr>
          <w:bCs/>
          <w:szCs w:val="28"/>
        </w:rPr>
      </w:pPr>
      <w:proofErr w:type="gramStart"/>
      <w:r>
        <w:rPr>
          <w:bCs/>
          <w:szCs w:val="28"/>
        </w:rPr>
        <w:t>Начальнику  отдела</w:t>
      </w:r>
      <w:proofErr w:type="gramEnd"/>
      <w:r>
        <w:rPr>
          <w:bCs/>
          <w:szCs w:val="28"/>
        </w:rPr>
        <w:t xml:space="preserve"> по культуре                                                              </w:t>
      </w:r>
    </w:p>
    <w:p w:rsidR="00FE45BB" w:rsidRDefault="00155800">
      <w:pPr>
        <w:pStyle w:val="a7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спорту </w:t>
      </w:r>
      <w:proofErr w:type="gramStart"/>
      <w:r>
        <w:rPr>
          <w:bCs/>
          <w:szCs w:val="28"/>
        </w:rPr>
        <w:t>и  молодежной</w:t>
      </w:r>
      <w:proofErr w:type="gramEnd"/>
      <w:r>
        <w:rPr>
          <w:bCs/>
          <w:szCs w:val="28"/>
        </w:rPr>
        <w:t xml:space="preserve">  политики</w:t>
      </w:r>
    </w:p>
    <w:p w:rsidR="00FE45BB" w:rsidRDefault="00155800">
      <w:pPr>
        <w:pStyle w:val="a7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администрации Казанского</w:t>
      </w:r>
    </w:p>
    <w:p w:rsidR="00FE45BB" w:rsidRDefault="00155800">
      <w:pPr>
        <w:pStyle w:val="a7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</w:t>
      </w:r>
      <w:r>
        <w:rPr>
          <w:bCs/>
          <w:szCs w:val="28"/>
        </w:rPr>
        <w:t xml:space="preserve">                                           муниципального района </w:t>
      </w:r>
    </w:p>
    <w:p w:rsidR="00FE45BB" w:rsidRDefault="00155800">
      <w:pPr>
        <w:pStyle w:val="a7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Е.В. Ященко</w:t>
      </w:r>
    </w:p>
    <w:p w:rsidR="00FE45BB" w:rsidRDefault="00FE45BB">
      <w:pPr>
        <w:pStyle w:val="a7"/>
        <w:jc w:val="left"/>
        <w:outlineLvl w:val="0"/>
        <w:rPr>
          <w:bCs/>
          <w:szCs w:val="28"/>
        </w:rPr>
      </w:pPr>
    </w:p>
    <w:p w:rsidR="00FE45BB" w:rsidRDefault="00155800">
      <w:pPr>
        <w:pStyle w:val="a7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Отчет по деятельности учреждения   за </w:t>
      </w:r>
      <w:r>
        <w:rPr>
          <w:b/>
          <w:bCs/>
          <w:szCs w:val="28"/>
        </w:rPr>
        <w:t xml:space="preserve">   2023 года</w:t>
      </w:r>
    </w:p>
    <w:p w:rsidR="00FE45BB" w:rsidRDefault="00FE45BB">
      <w:pPr>
        <w:pStyle w:val="a7"/>
        <w:outlineLvl w:val="0"/>
        <w:rPr>
          <w:b/>
          <w:bCs/>
          <w:szCs w:val="28"/>
        </w:rPr>
      </w:pP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оздоровительно-образовательном</w:t>
      </w:r>
      <w:r>
        <w:rPr>
          <w:rFonts w:ascii="Times New Roman" w:hAnsi="Times New Roman"/>
          <w:sz w:val="28"/>
          <w:szCs w:val="28"/>
        </w:rPr>
        <w:t xml:space="preserve"> центре «Берёзка» за 9 месяцев 2023 </w:t>
      </w:r>
      <w:proofErr w:type="gramStart"/>
      <w:r>
        <w:rPr>
          <w:rFonts w:ascii="Times New Roman" w:hAnsi="Times New Roman"/>
          <w:sz w:val="28"/>
          <w:szCs w:val="28"/>
        </w:rPr>
        <w:t>года 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организовано и проведено: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A02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каникулярные смены в количестве 1</w:t>
      </w:r>
      <w:r w:rsidR="001A1A02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1A02">
        <w:rPr>
          <w:rFonts w:ascii="Times New Roman" w:hAnsi="Times New Roman"/>
          <w:sz w:val="28"/>
          <w:szCs w:val="28"/>
        </w:rPr>
        <w:t xml:space="preserve">две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внеканикулярн</w:t>
      </w:r>
      <w:r w:rsidR="001A1A02"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 смен</w:t>
      </w:r>
      <w:r w:rsidR="001A1A02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(смена с обучением) в количестве </w:t>
      </w:r>
      <w:r w:rsidR="001A1A02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-пять летних смен отдыха и оздоровления в количестве 315 человек</w:t>
      </w:r>
      <w:r>
        <w:rPr>
          <w:rFonts w:ascii="Times New Roman" w:hAnsi="Times New Roman"/>
          <w:sz w:val="28"/>
          <w:szCs w:val="28"/>
        </w:rPr>
        <w:t>.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Охват по сменам составил </w:t>
      </w:r>
      <w:r w:rsidR="001A1A02">
        <w:rPr>
          <w:rFonts w:ascii="Times New Roman" w:hAnsi="Times New Roman"/>
          <w:sz w:val="28"/>
          <w:szCs w:val="28"/>
        </w:rPr>
        <w:t>641</w:t>
      </w:r>
      <w:r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проводились малые формы досуга(занятости) детей(мероприятий):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Кубок  Тюменской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по спортивному туризму памяти Героя РФ </w:t>
      </w:r>
      <w:proofErr w:type="spellStart"/>
      <w:r>
        <w:rPr>
          <w:rFonts w:ascii="Times New Roman" w:hAnsi="Times New Roman"/>
          <w:sz w:val="28"/>
          <w:szCs w:val="28"/>
        </w:rPr>
        <w:t>Жумабая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Раизова-80 человек;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1A02">
        <w:rPr>
          <w:rFonts w:ascii="Times New Roman" w:hAnsi="Times New Roman"/>
          <w:sz w:val="28"/>
          <w:szCs w:val="28"/>
        </w:rPr>
        <w:t xml:space="preserve">пять </w:t>
      </w:r>
      <w:r>
        <w:rPr>
          <w:rFonts w:ascii="Times New Roman" w:hAnsi="Times New Roman"/>
          <w:sz w:val="28"/>
          <w:szCs w:val="28"/>
        </w:rPr>
        <w:t>заезд</w:t>
      </w:r>
      <w:r w:rsidR="001A1A0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выходного дня «Широкая масленица»</w:t>
      </w:r>
      <w:r w:rsidR="001A1A02">
        <w:rPr>
          <w:rFonts w:ascii="Times New Roman" w:hAnsi="Times New Roman"/>
          <w:sz w:val="28"/>
          <w:szCs w:val="28"/>
        </w:rPr>
        <w:t>, «Семейный», «Классный</w:t>
      </w:r>
      <w:proofErr w:type="gramStart"/>
      <w:r w:rsidR="001A1A02">
        <w:rPr>
          <w:rFonts w:ascii="Times New Roman" w:hAnsi="Times New Roman"/>
          <w:sz w:val="28"/>
          <w:szCs w:val="28"/>
        </w:rPr>
        <w:t>»,  «</w:t>
      </w:r>
      <w:proofErr w:type="gramEnd"/>
      <w:r w:rsidR="001A1A02">
        <w:rPr>
          <w:rFonts w:ascii="Times New Roman" w:hAnsi="Times New Roman"/>
          <w:sz w:val="28"/>
          <w:szCs w:val="28"/>
        </w:rPr>
        <w:t>Дружный класс»</w:t>
      </w:r>
      <w:r>
        <w:rPr>
          <w:rFonts w:ascii="Times New Roman" w:hAnsi="Times New Roman"/>
          <w:sz w:val="28"/>
          <w:szCs w:val="28"/>
        </w:rPr>
        <w:t>-</w:t>
      </w:r>
      <w:r w:rsidR="001A1A02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еловек</w:t>
      </w:r>
      <w:r>
        <w:rPr>
          <w:rFonts w:ascii="Times New Roman" w:hAnsi="Times New Roman"/>
          <w:sz w:val="28"/>
          <w:szCs w:val="28"/>
        </w:rPr>
        <w:t>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1A02">
        <w:rPr>
          <w:rFonts w:ascii="Times New Roman" w:hAnsi="Times New Roman"/>
          <w:sz w:val="28"/>
          <w:szCs w:val="28"/>
        </w:rPr>
        <w:t xml:space="preserve"> пять </w:t>
      </w:r>
      <w:r>
        <w:rPr>
          <w:rFonts w:ascii="Times New Roman" w:hAnsi="Times New Roman"/>
          <w:sz w:val="28"/>
          <w:szCs w:val="28"/>
        </w:rPr>
        <w:t>тренинг</w:t>
      </w:r>
      <w:r w:rsidR="001A1A0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-общения для первоклассников-</w:t>
      </w:r>
      <w:r w:rsidR="001A1A02">
        <w:rPr>
          <w:rFonts w:ascii="Times New Roman" w:hAnsi="Times New Roman"/>
          <w:sz w:val="28"/>
          <w:szCs w:val="28"/>
        </w:rPr>
        <w:t xml:space="preserve"> 114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внеклассное мероприятие «Ни шагу назад!» для учащихся 2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Ильинской школы охват составил 17 человек;</w:t>
      </w:r>
    </w:p>
    <w:p w:rsidR="00FE45BB" w:rsidRDefault="001A1A02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-двадцать </w:t>
      </w:r>
      <w:proofErr w:type="gramStart"/>
      <w:r>
        <w:rPr>
          <w:rFonts w:ascii="Times New Roman" w:hAnsi="Times New Roman"/>
          <w:sz w:val="28"/>
          <w:szCs w:val="28"/>
        </w:rPr>
        <w:t xml:space="preserve">два </w:t>
      </w:r>
      <w:r w:rsidR="00155800">
        <w:rPr>
          <w:rFonts w:ascii="Times New Roman" w:hAnsi="Times New Roman"/>
          <w:sz w:val="28"/>
          <w:szCs w:val="28"/>
        </w:rPr>
        <w:t xml:space="preserve"> мастер</w:t>
      </w:r>
      <w:proofErr w:type="gramEnd"/>
      <w:r w:rsidR="00155800">
        <w:rPr>
          <w:rFonts w:ascii="Times New Roman" w:hAnsi="Times New Roman"/>
          <w:sz w:val="28"/>
          <w:szCs w:val="28"/>
        </w:rPr>
        <w:t>-класс</w:t>
      </w:r>
      <w:r>
        <w:rPr>
          <w:rFonts w:ascii="Times New Roman" w:hAnsi="Times New Roman"/>
          <w:sz w:val="28"/>
          <w:szCs w:val="28"/>
        </w:rPr>
        <w:t>а:</w:t>
      </w:r>
      <w:r w:rsidR="00155800">
        <w:rPr>
          <w:rFonts w:ascii="Times New Roman" w:hAnsi="Times New Roman"/>
          <w:sz w:val="28"/>
          <w:szCs w:val="28"/>
        </w:rPr>
        <w:t xml:space="preserve"> «Новогодняя снежинка», « Открытка папе», «Цветочный букет», « Рисуем солью», </w:t>
      </w:r>
      <w:r>
        <w:rPr>
          <w:rFonts w:ascii="Times New Roman" w:hAnsi="Times New Roman"/>
          <w:sz w:val="28"/>
          <w:szCs w:val="28"/>
        </w:rPr>
        <w:t>«</w:t>
      </w:r>
      <w:r w:rsidR="00155800">
        <w:rPr>
          <w:rFonts w:ascii="Times New Roman" w:hAnsi="Times New Roman"/>
          <w:sz w:val="28"/>
          <w:szCs w:val="28"/>
        </w:rPr>
        <w:t>Браслет из бисера», «Браслет дружбы», «Танцевальный ритм», «Цыганский танец» на фестивале организаторов отдыха и оздоровления населения Тюменской области</w:t>
      </w:r>
      <w:r>
        <w:rPr>
          <w:rFonts w:ascii="Times New Roman" w:hAnsi="Times New Roman"/>
          <w:sz w:val="28"/>
          <w:szCs w:val="28"/>
        </w:rPr>
        <w:t>, «Дружный»,</w:t>
      </w:r>
      <w:r w:rsidR="00852AD9">
        <w:rPr>
          <w:rFonts w:ascii="Times New Roman" w:hAnsi="Times New Roman"/>
          <w:sz w:val="28"/>
          <w:szCs w:val="28"/>
        </w:rPr>
        <w:t xml:space="preserve"> «В ритме танца».</w:t>
      </w:r>
      <w:r>
        <w:rPr>
          <w:rFonts w:ascii="Times New Roman" w:hAnsi="Times New Roman"/>
          <w:sz w:val="28"/>
          <w:szCs w:val="28"/>
        </w:rPr>
        <w:t xml:space="preserve"> «Открытка маме», «Новогодняя свеча»</w:t>
      </w:r>
      <w:r w:rsidR="00852AD9">
        <w:rPr>
          <w:rFonts w:ascii="Times New Roman" w:hAnsi="Times New Roman"/>
          <w:sz w:val="28"/>
          <w:szCs w:val="28"/>
        </w:rPr>
        <w:t>, «</w:t>
      </w:r>
      <w:proofErr w:type="spellStart"/>
      <w:proofErr w:type="gramStart"/>
      <w:r w:rsidR="00852AD9">
        <w:rPr>
          <w:rFonts w:ascii="Times New Roman" w:hAnsi="Times New Roman"/>
          <w:sz w:val="28"/>
          <w:szCs w:val="28"/>
        </w:rPr>
        <w:t>Бумагапластика</w:t>
      </w:r>
      <w:proofErr w:type="spellEnd"/>
      <w:r w:rsidR="00852A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55800">
        <w:rPr>
          <w:rFonts w:ascii="Times New Roman" w:hAnsi="Times New Roman"/>
          <w:sz w:val="28"/>
          <w:szCs w:val="28"/>
        </w:rPr>
        <w:t xml:space="preserve"> охват</w:t>
      </w:r>
      <w:proofErr w:type="gramEnd"/>
      <w:r w:rsidR="00155800">
        <w:rPr>
          <w:rFonts w:ascii="Times New Roman" w:hAnsi="Times New Roman"/>
          <w:sz w:val="28"/>
          <w:szCs w:val="28"/>
        </w:rPr>
        <w:t xml:space="preserve"> составил </w:t>
      </w:r>
      <w:r w:rsidR="00852AD9">
        <w:rPr>
          <w:rFonts w:ascii="Times New Roman" w:hAnsi="Times New Roman"/>
          <w:sz w:val="28"/>
          <w:szCs w:val="28"/>
        </w:rPr>
        <w:t>596</w:t>
      </w:r>
      <w:r w:rsidR="00155800">
        <w:rPr>
          <w:rFonts w:ascii="Times New Roman" w:hAnsi="Times New Roman"/>
          <w:sz w:val="28"/>
          <w:szCs w:val="28"/>
        </w:rPr>
        <w:t xml:space="preserve"> челов</w:t>
      </w:r>
      <w:r w:rsidR="00155800">
        <w:rPr>
          <w:rFonts w:ascii="Times New Roman" w:hAnsi="Times New Roman"/>
          <w:sz w:val="28"/>
          <w:szCs w:val="28"/>
        </w:rPr>
        <w:t>ек;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-игра «Дорога к Победе»-23 человека;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-веревочный курс «Секрет Дружбы»-23 человека;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от активистов «Движение первых»-12 человек; 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экскурсий  по</w:t>
      </w:r>
      <w:proofErr w:type="gramEnd"/>
      <w:r>
        <w:rPr>
          <w:rFonts w:ascii="Times New Roman" w:hAnsi="Times New Roman"/>
          <w:sz w:val="28"/>
          <w:szCs w:val="28"/>
        </w:rPr>
        <w:t xml:space="preserve"> с Ильинка по программе «Точка на карте»-436 человек;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-проведено тридцать </w:t>
      </w:r>
      <w:r w:rsidR="00852AD9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акций: «Бессмерт</w:t>
      </w:r>
      <w:r>
        <w:rPr>
          <w:rFonts w:ascii="Times New Roman" w:hAnsi="Times New Roman"/>
          <w:sz w:val="28"/>
          <w:szCs w:val="28"/>
        </w:rPr>
        <w:t>ный полк», «Письмо солдату», «Покормите птиц зимой!», «Поздравь защитника» «Письмо маме», «С 8 марта», «Крымская лаванда</w:t>
      </w:r>
      <w:proofErr w:type="gramStart"/>
      <w:r>
        <w:rPr>
          <w:rFonts w:ascii="Times New Roman" w:hAnsi="Times New Roman"/>
          <w:sz w:val="28"/>
          <w:szCs w:val="28"/>
        </w:rPr>
        <w:t>»,  «</w:t>
      </w:r>
      <w:proofErr w:type="gramEnd"/>
      <w:r>
        <w:rPr>
          <w:rFonts w:ascii="Times New Roman" w:hAnsi="Times New Roman"/>
          <w:sz w:val="28"/>
          <w:szCs w:val="28"/>
        </w:rPr>
        <w:t xml:space="preserve">Георгиевская лента», «Будь в движении» (участники «Движение первых») , «Окна Победы», «День Победы», «Мы –граждане России», </w:t>
      </w:r>
      <w:proofErr w:type="spellStart"/>
      <w:r>
        <w:rPr>
          <w:rFonts w:ascii="Times New Roman" w:hAnsi="Times New Roman"/>
          <w:sz w:val="28"/>
          <w:szCs w:val="28"/>
        </w:rPr>
        <w:t>межлаге</w:t>
      </w:r>
      <w:r>
        <w:rPr>
          <w:rFonts w:ascii="Times New Roman" w:hAnsi="Times New Roman"/>
          <w:sz w:val="28"/>
          <w:szCs w:val="28"/>
        </w:rPr>
        <w:t>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акция </w:t>
      </w:r>
      <w:r>
        <w:rPr>
          <w:rFonts w:ascii="Times New Roman" w:hAnsi="Times New Roman"/>
          <w:sz w:val="28"/>
          <w:szCs w:val="28"/>
        </w:rPr>
        <w:lastRenderedPageBreak/>
        <w:t>«Дружат дети всей Земли!», «Минута священной Памяти!»,  «Спасибо учителю»-всероссийская акция; «</w:t>
      </w:r>
      <w:proofErr w:type="spellStart"/>
      <w:r>
        <w:rPr>
          <w:rFonts w:ascii="Times New Roman" w:hAnsi="Times New Roman"/>
          <w:sz w:val="28"/>
          <w:szCs w:val="28"/>
        </w:rPr>
        <w:t>Экокрышечка</w:t>
      </w:r>
      <w:proofErr w:type="spellEnd"/>
      <w:r>
        <w:rPr>
          <w:rFonts w:ascii="Times New Roman" w:hAnsi="Times New Roman"/>
          <w:sz w:val="28"/>
          <w:szCs w:val="28"/>
        </w:rPr>
        <w:t>», «Солдатский треугольник» - охват составил 1</w:t>
      </w:r>
      <w:r w:rsidR="00852AD9">
        <w:rPr>
          <w:rFonts w:ascii="Times New Roman" w:hAnsi="Times New Roman"/>
          <w:sz w:val="28"/>
          <w:szCs w:val="28"/>
        </w:rPr>
        <w:t>332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852A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-военно-полевые сборы обучающихся 10 классов Казанского района- охват составил-</w:t>
      </w:r>
      <w:r>
        <w:rPr>
          <w:rFonts w:ascii="Times New Roman" w:hAnsi="Times New Roman"/>
          <w:sz w:val="28"/>
          <w:szCs w:val="28"/>
        </w:rPr>
        <w:t xml:space="preserve">52 человека; 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проводился  открытый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скалодром</w:t>
      </w:r>
      <w:proofErr w:type="spellEnd"/>
      <w:r>
        <w:rPr>
          <w:rFonts w:ascii="Times New Roman" w:hAnsi="Times New Roman"/>
          <w:sz w:val="28"/>
          <w:szCs w:val="28"/>
        </w:rPr>
        <w:t xml:space="preserve"> охват составил </w:t>
      </w:r>
      <w:r w:rsidR="00852AD9">
        <w:rPr>
          <w:rFonts w:ascii="Times New Roman" w:hAnsi="Times New Roman"/>
          <w:sz w:val="28"/>
          <w:szCs w:val="28"/>
        </w:rPr>
        <w:t>522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852A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-оздоровление в солевой комнате населения Казанского р-на охват составил-</w:t>
      </w:r>
      <w:r w:rsidR="00852AD9">
        <w:rPr>
          <w:rFonts w:ascii="Times New Roman" w:hAnsi="Times New Roman"/>
          <w:sz w:val="28"/>
          <w:szCs w:val="28"/>
        </w:rPr>
        <w:t>570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-проводиться курс «Имму</w:t>
      </w:r>
      <w:r w:rsidR="00852AD9">
        <w:rPr>
          <w:rFonts w:ascii="Times New Roman" w:hAnsi="Times New Roman"/>
          <w:sz w:val="28"/>
          <w:szCs w:val="28"/>
        </w:rPr>
        <w:t>нопрофилактики» охват составил-133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852A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трудоустроено </w:t>
      </w:r>
      <w:r>
        <w:rPr>
          <w:rFonts w:ascii="Times New Roman" w:hAnsi="Times New Roman"/>
          <w:sz w:val="28"/>
          <w:szCs w:val="28"/>
        </w:rPr>
        <w:t>несовершеннолетних 7 человек за собственные средства, безработных граждан Казанского района-6 человек, несовершеннолетних детей совместно с ЦЗН- 30 человек.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обучение несовершеннолетних по программе «Помощник вожатого», охват составил 25 человека </w:t>
      </w:r>
      <w:r>
        <w:rPr>
          <w:rFonts w:ascii="Times New Roman" w:hAnsi="Times New Roman"/>
          <w:sz w:val="28"/>
          <w:szCs w:val="28"/>
        </w:rPr>
        <w:t>из них было трудоустроено на работу за время проведения смен-18 человек.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центре с 1 января по 31 мая 2023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года  велись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кружки для детей из малообеспеченных семей такие как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Изонить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«Юный дизайнер, секция «Спортивный туризм», кружок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»:  посещает</w:t>
      </w:r>
      <w:r>
        <w:rPr>
          <w:rFonts w:ascii="Times New Roman" w:hAnsi="Times New Roman"/>
          <w:color w:val="000000"/>
          <w:sz w:val="28"/>
          <w:szCs w:val="28"/>
        </w:rPr>
        <w:t xml:space="preserve"> 56  детей из малоимущих семей, ведется набор детей на следующий учебный год заявлений в письменном виде подано 60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45BB" w:rsidRDefault="00FE45BB">
      <w:pPr>
        <w:ind w:left="-567"/>
        <w:jc w:val="both"/>
        <w:textAlignment w:val="baseline"/>
        <w:rPr>
          <w:color w:val="000000"/>
          <w:sz w:val="28"/>
          <w:szCs w:val="28"/>
        </w:rPr>
      </w:pPr>
    </w:p>
    <w:p w:rsidR="00FE45BB" w:rsidRDefault="00155800">
      <w:pPr>
        <w:pStyle w:val="ab"/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центра самостоятельно и с </w:t>
      </w:r>
      <w:proofErr w:type="gramStart"/>
      <w:r>
        <w:rPr>
          <w:rFonts w:ascii="Times New Roman" w:hAnsi="Times New Roman"/>
          <w:sz w:val="28"/>
          <w:szCs w:val="28"/>
        </w:rPr>
        <w:t>воспитанниками  участвовали</w:t>
      </w:r>
      <w:proofErr w:type="gramEnd"/>
      <w:r>
        <w:rPr>
          <w:rFonts w:ascii="Times New Roman" w:hAnsi="Times New Roman"/>
          <w:sz w:val="28"/>
          <w:szCs w:val="28"/>
        </w:rPr>
        <w:t xml:space="preserve"> в конкурсах и соревнованиях:</w:t>
      </w:r>
    </w:p>
    <w:p w:rsidR="00852AD9" w:rsidRDefault="00852AD9" w:rsidP="00852AD9">
      <w:pPr>
        <w:pStyle w:val="ab"/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1560"/>
        <w:gridCol w:w="4110"/>
      </w:tblGrid>
      <w:tr w:rsidR="00852AD9" w:rsidTr="00BB6B67">
        <w:trPr>
          <w:trHeight w:val="863"/>
        </w:trPr>
        <w:tc>
          <w:tcPr>
            <w:tcW w:w="851" w:type="dxa"/>
          </w:tcPr>
          <w:p w:rsidR="00852AD9" w:rsidRDefault="00852AD9" w:rsidP="00BB6B67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№ п/п</w:t>
            </w:r>
          </w:p>
        </w:tc>
        <w:tc>
          <w:tcPr>
            <w:tcW w:w="2126" w:type="dxa"/>
          </w:tcPr>
          <w:p w:rsidR="00852AD9" w:rsidRDefault="00852AD9" w:rsidP="00BB6B67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Дата проведения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Кто принял участие</w:t>
            </w:r>
          </w:p>
        </w:tc>
        <w:tc>
          <w:tcPr>
            <w:tcW w:w="4110" w:type="dxa"/>
          </w:tcPr>
          <w:p w:rsidR="00852AD9" w:rsidRDefault="00852AD9" w:rsidP="00BB6B67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Результат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Открытый  семинар</w:t>
            </w:r>
            <w:proofErr w:type="gramEnd"/>
            <w:r>
              <w:rPr>
                <w:bCs/>
                <w:sz w:val="22"/>
                <w:szCs w:val="22"/>
              </w:rPr>
              <w:t xml:space="preserve"> организаторов детского отдыха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«Диалоги профессионалов 72-Мы вместе» 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19.01-21.01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Пиджакова</w:t>
            </w:r>
            <w:proofErr w:type="spellEnd"/>
            <w:r>
              <w:rPr>
                <w:sz w:val="22"/>
                <w:szCs w:val="22"/>
              </w:rPr>
              <w:t xml:space="preserve"> Г.А.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Степанян Н.А.</w:t>
            </w:r>
          </w:p>
        </w:tc>
        <w:tc>
          <w:tcPr>
            <w:tcW w:w="4110" w:type="dxa"/>
          </w:tcPr>
          <w:p w:rsidR="00852AD9" w:rsidRDefault="00852AD9" w:rsidP="00BB6B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 Степанян Н.А. педагогу дополнительного образования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Открытые городские соревнования по туризму «На приз Деда Мороза 2023»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января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О.Л., 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-  2 комплекта медалей (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Илья, </w:t>
            </w:r>
            <w:proofErr w:type="spellStart"/>
            <w:r>
              <w:rPr>
                <w:sz w:val="22"/>
                <w:szCs w:val="22"/>
              </w:rPr>
              <w:t>Бейсенова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Айнура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– 3 комплекта медалей (Худякова Александра, </w:t>
            </w:r>
            <w:proofErr w:type="spellStart"/>
            <w:r>
              <w:rPr>
                <w:sz w:val="22"/>
                <w:szCs w:val="22"/>
              </w:rPr>
              <w:t>Копотилова</w:t>
            </w:r>
            <w:proofErr w:type="spellEnd"/>
            <w:r>
              <w:rPr>
                <w:sz w:val="22"/>
                <w:szCs w:val="22"/>
              </w:rPr>
              <w:t xml:space="preserve"> Варвара, Плесовских Ольга);</w:t>
            </w:r>
          </w:p>
          <w:p w:rsidR="00852AD9" w:rsidRDefault="00852AD9" w:rsidP="00BB6B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– 3 комплекта медалей (Усманова Анна, Михайлов Дмитрий, </w:t>
            </w:r>
            <w:proofErr w:type="spellStart"/>
            <w:r>
              <w:rPr>
                <w:sz w:val="22"/>
                <w:szCs w:val="22"/>
              </w:rPr>
              <w:t>Вербилов</w:t>
            </w:r>
            <w:proofErr w:type="spellEnd"/>
            <w:r>
              <w:rPr>
                <w:sz w:val="22"/>
                <w:szCs w:val="22"/>
              </w:rPr>
              <w:t xml:space="preserve"> Артём).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Отборочный этап Кубка Тюменской области по спортивному туризму на искусственном </w:t>
            </w:r>
            <w:r>
              <w:rPr>
                <w:sz w:val="22"/>
                <w:szCs w:val="22"/>
              </w:rPr>
              <w:lastRenderedPageBreak/>
              <w:t xml:space="preserve">рельефе памяти Героя России </w:t>
            </w:r>
            <w:proofErr w:type="spellStart"/>
            <w:r>
              <w:rPr>
                <w:sz w:val="22"/>
                <w:szCs w:val="22"/>
              </w:rPr>
              <w:t>Раизова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Жумабая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Нурбаевича</w:t>
            </w:r>
            <w:proofErr w:type="spellEnd"/>
            <w:r>
              <w:rPr>
                <w:sz w:val="22"/>
                <w:szCs w:val="22"/>
              </w:rPr>
              <w:t xml:space="preserve"> (г. Ишим). Дистанция-пешеходная.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 марта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– 4 комплекта медалей (Худякова Александра, </w:t>
            </w:r>
            <w:proofErr w:type="spellStart"/>
            <w:r>
              <w:rPr>
                <w:sz w:val="22"/>
                <w:szCs w:val="22"/>
              </w:rPr>
              <w:t>Копотилова</w:t>
            </w:r>
            <w:proofErr w:type="spellEnd"/>
            <w:r>
              <w:rPr>
                <w:sz w:val="22"/>
                <w:szCs w:val="22"/>
              </w:rPr>
              <w:t xml:space="preserve"> Варвара, Балашов Антон, 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– 4 комплекта медалей (Михайлов Дмитрий, Худяков </w:t>
            </w:r>
            <w:r>
              <w:rPr>
                <w:sz w:val="22"/>
                <w:szCs w:val="22"/>
              </w:rPr>
              <w:lastRenderedPageBreak/>
              <w:t xml:space="preserve">Владимир, </w:t>
            </w:r>
            <w:proofErr w:type="spellStart"/>
            <w:r>
              <w:rPr>
                <w:sz w:val="22"/>
                <w:szCs w:val="22"/>
              </w:rPr>
              <w:t>Бейсенова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Айнура</w:t>
            </w:r>
            <w:proofErr w:type="spellEnd"/>
            <w:r>
              <w:rPr>
                <w:sz w:val="22"/>
                <w:szCs w:val="22"/>
              </w:rPr>
              <w:t>, Абдуллаева Анастасия);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–3 комплекта медалей (Усманова Анна, </w:t>
            </w:r>
            <w:proofErr w:type="spellStart"/>
            <w:r>
              <w:rPr>
                <w:sz w:val="22"/>
                <w:szCs w:val="22"/>
              </w:rPr>
              <w:t>Бекимов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Арыстан</w:t>
            </w:r>
            <w:proofErr w:type="spellEnd"/>
            <w:r>
              <w:rPr>
                <w:sz w:val="22"/>
                <w:szCs w:val="22"/>
              </w:rPr>
              <w:t>, Романчук Данил).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Финал Кубка Тюменской области по спортивному туризму на искусственном рельефе памяти Героя России </w:t>
            </w:r>
            <w:proofErr w:type="spellStart"/>
            <w:r>
              <w:rPr>
                <w:sz w:val="22"/>
                <w:szCs w:val="22"/>
              </w:rPr>
              <w:t>Раизова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Жумабая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Нурбаевича</w:t>
            </w:r>
            <w:proofErr w:type="spellEnd"/>
            <w:r>
              <w:rPr>
                <w:sz w:val="22"/>
                <w:szCs w:val="22"/>
              </w:rPr>
              <w:t xml:space="preserve"> (с. Ильинка). Дистанция-пешеходная.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марта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2 комплекта медалей (</w:t>
            </w:r>
            <w:proofErr w:type="spellStart"/>
            <w:r>
              <w:rPr>
                <w:sz w:val="22"/>
                <w:szCs w:val="22"/>
              </w:rPr>
              <w:t>Копотилова</w:t>
            </w:r>
            <w:proofErr w:type="spellEnd"/>
            <w:r>
              <w:rPr>
                <w:sz w:val="22"/>
                <w:szCs w:val="22"/>
              </w:rPr>
              <w:t xml:space="preserve"> Варвара, 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1 комплект медалей (Абдуллаева Анастасия);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1 комплект медалей (Балашов Антон).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Районный творческий конкурс «Твори, выдумывай, пробуй-2023»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кружка «Акулята», руководитель Степанян Н.А</w:t>
            </w:r>
          </w:p>
        </w:tc>
        <w:tc>
          <w:tcPr>
            <w:tcW w:w="4110" w:type="dxa"/>
          </w:tcPr>
          <w:p w:rsidR="00852AD9" w:rsidRDefault="00852AD9" w:rsidP="00BB6B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Бауэр Михаилу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Районный экологический конкурс «Покормите птиц зимой!»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кружка «</w:t>
            </w:r>
            <w:proofErr w:type="spellStart"/>
            <w:r>
              <w:rPr>
                <w:sz w:val="22"/>
                <w:szCs w:val="22"/>
              </w:rPr>
              <w:t>Эколята</w:t>
            </w:r>
            <w:proofErr w:type="spellEnd"/>
            <w:r>
              <w:rPr>
                <w:sz w:val="22"/>
                <w:szCs w:val="22"/>
              </w:rPr>
              <w:t>», руководитель Степанян Н.А</w:t>
            </w:r>
          </w:p>
        </w:tc>
        <w:tc>
          <w:tcPr>
            <w:tcW w:w="4110" w:type="dxa"/>
          </w:tcPr>
          <w:p w:rsidR="00852AD9" w:rsidRDefault="00852AD9" w:rsidP="00BB6B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место- Бауэр Михаил, Богданова Анна, 2 место- воспитанники кружка «</w:t>
            </w:r>
            <w:proofErr w:type="spellStart"/>
            <w:r>
              <w:rPr>
                <w:sz w:val="22"/>
                <w:szCs w:val="22"/>
              </w:rPr>
              <w:t>Эколята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Открытые городские соревнования по спортивному туризму в закрытых помещениях «Залинг-2023» (г. Ишим). Дистанция-пешеходная-связка.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3 комплекта медалей (</w:t>
            </w:r>
            <w:proofErr w:type="spellStart"/>
            <w:r>
              <w:rPr>
                <w:sz w:val="22"/>
                <w:szCs w:val="22"/>
              </w:rPr>
              <w:t>Бекимов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Арыстан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Вербилов</w:t>
            </w:r>
            <w:proofErr w:type="spellEnd"/>
            <w:r>
              <w:rPr>
                <w:sz w:val="22"/>
                <w:szCs w:val="22"/>
              </w:rPr>
              <w:t xml:space="preserve"> Артём; 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 - </w:t>
            </w:r>
            <w:proofErr w:type="spellStart"/>
            <w:r>
              <w:rPr>
                <w:sz w:val="22"/>
                <w:szCs w:val="22"/>
              </w:rPr>
              <w:t>Кайп</w:t>
            </w:r>
            <w:proofErr w:type="spellEnd"/>
            <w:r>
              <w:rPr>
                <w:sz w:val="22"/>
                <w:szCs w:val="22"/>
              </w:rPr>
              <w:t xml:space="preserve"> Дмитрий; </w:t>
            </w:r>
            <w:proofErr w:type="spellStart"/>
            <w:r>
              <w:rPr>
                <w:sz w:val="22"/>
                <w:szCs w:val="22"/>
              </w:rPr>
              <w:t>Бейсенова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Айнура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– 5 комплектов медалей (Усманова Анна – Худякова Александра; </w:t>
            </w:r>
            <w:proofErr w:type="spellStart"/>
            <w:r>
              <w:rPr>
                <w:sz w:val="22"/>
                <w:szCs w:val="22"/>
              </w:rPr>
              <w:t>Копотилова</w:t>
            </w:r>
            <w:proofErr w:type="spellEnd"/>
            <w:r>
              <w:rPr>
                <w:sz w:val="22"/>
                <w:szCs w:val="22"/>
              </w:rPr>
              <w:t xml:space="preserve"> Варвара – Плесовских Ольга; Худяков Владимир – </w:t>
            </w:r>
            <w:proofErr w:type="spellStart"/>
            <w:r>
              <w:rPr>
                <w:sz w:val="22"/>
                <w:szCs w:val="22"/>
              </w:rPr>
              <w:t>Резинкин</w:t>
            </w:r>
            <w:proofErr w:type="spellEnd"/>
            <w:r>
              <w:rPr>
                <w:sz w:val="22"/>
                <w:szCs w:val="22"/>
              </w:rPr>
              <w:t xml:space="preserve"> Ярослав; Абдуллаева Анастасия – </w:t>
            </w:r>
            <w:proofErr w:type="spellStart"/>
            <w:r>
              <w:rPr>
                <w:sz w:val="22"/>
                <w:szCs w:val="22"/>
              </w:rPr>
              <w:t>Копотилова</w:t>
            </w:r>
            <w:proofErr w:type="spellEnd"/>
            <w:r>
              <w:rPr>
                <w:sz w:val="22"/>
                <w:szCs w:val="22"/>
              </w:rPr>
              <w:t xml:space="preserve"> Варвара; 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 – Романчук Данил);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4 комплекта медалей (</w:t>
            </w:r>
            <w:proofErr w:type="spellStart"/>
            <w:r>
              <w:rPr>
                <w:sz w:val="22"/>
                <w:szCs w:val="22"/>
              </w:rPr>
              <w:t>Макушева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Айнур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Азнабаева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Анара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Бейсенова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Айнура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Трушникова</w:t>
            </w:r>
            <w:proofErr w:type="spellEnd"/>
            <w:r>
              <w:rPr>
                <w:sz w:val="22"/>
                <w:szCs w:val="22"/>
              </w:rPr>
              <w:t xml:space="preserve"> Алёна; Балашов Антон – Романчук Данил; Худяков Владимир – Балашов Антон).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Зональный фестиваль детского творчества «Достояние года»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мая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pStyle w:val="ac"/>
              <w:jc w:val="both"/>
            </w:pPr>
            <w:r>
              <w:rPr>
                <w:rFonts w:ascii="Times New Roman" w:hAnsi="Times New Roman" w:cs="Times New Roman"/>
              </w:rPr>
              <w:t>Диплом 1 степени –</w:t>
            </w:r>
            <w:proofErr w:type="spellStart"/>
            <w:r>
              <w:rPr>
                <w:rFonts w:ascii="Times New Roman" w:hAnsi="Times New Roman" w:cs="Times New Roman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Айнура</w:t>
            </w:r>
            <w:proofErr w:type="spellEnd"/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Областные соревнования по спортивному туризму пешеходных дистанциях в зачёт </w:t>
            </w:r>
            <w:r>
              <w:rPr>
                <w:sz w:val="22"/>
                <w:szCs w:val="22"/>
                <w:lang w:val="en-US"/>
              </w:rPr>
              <w:t>XXVI</w:t>
            </w:r>
            <w:r>
              <w:rPr>
                <w:sz w:val="22"/>
                <w:szCs w:val="22"/>
              </w:rPr>
              <w:t xml:space="preserve"> Спартакиады учащихся </w:t>
            </w:r>
            <w:r>
              <w:rPr>
                <w:sz w:val="22"/>
                <w:szCs w:val="22"/>
              </w:rPr>
              <w:lastRenderedPageBreak/>
              <w:t>Тюменской области (г. Тюмень).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13-14.05.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Дистанция-пешеходная: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1 комплект медалей (</w:t>
            </w:r>
            <w:proofErr w:type="spellStart"/>
            <w:r>
              <w:rPr>
                <w:sz w:val="22"/>
                <w:szCs w:val="22"/>
              </w:rPr>
              <w:t>Копотилова</w:t>
            </w:r>
            <w:proofErr w:type="spellEnd"/>
            <w:r>
              <w:rPr>
                <w:sz w:val="22"/>
                <w:szCs w:val="22"/>
              </w:rPr>
              <w:t xml:space="preserve"> Варвара);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Дистанция пешеходная-группа:</w:t>
            </w:r>
          </w:p>
          <w:p w:rsidR="00852AD9" w:rsidRDefault="00852AD9" w:rsidP="00BB6B67">
            <w:pPr>
              <w:pStyle w:val="ac"/>
              <w:jc w:val="both"/>
            </w:pPr>
            <w:r>
              <w:rPr>
                <w:rFonts w:ascii="Times New Roman" w:hAnsi="Times New Roman" w:cs="Times New Roman"/>
              </w:rPr>
              <w:t>1 место – 1 комплект медалей (</w:t>
            </w:r>
            <w:proofErr w:type="spellStart"/>
            <w:r>
              <w:rPr>
                <w:rFonts w:ascii="Times New Roman" w:hAnsi="Times New Roman" w:cs="Times New Roman"/>
              </w:rPr>
              <w:t>Карпуцын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Илья, </w:t>
            </w:r>
            <w:proofErr w:type="spellStart"/>
            <w:r>
              <w:rPr>
                <w:rFonts w:ascii="Times New Roman" w:hAnsi="Times New Roman" w:cs="Times New Roman"/>
              </w:rPr>
              <w:t>Копотилова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Варвара, Романчук Данил, Худяков Владимир).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Районные соревнования по спортивному туризму на пешеходных дистанциях </w:t>
            </w:r>
            <w:proofErr w:type="gramStart"/>
            <w:r>
              <w:rPr>
                <w:sz w:val="22"/>
                <w:szCs w:val="22"/>
              </w:rPr>
              <w:t>в  зачёт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XXIV</w:t>
            </w:r>
            <w:r>
              <w:rPr>
                <w:sz w:val="22"/>
                <w:szCs w:val="22"/>
              </w:rPr>
              <w:t xml:space="preserve"> Спартакиады учащихся Казанского района (с. Казанское). Дистанция пешеходная-группа.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мая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1 комплект медалей (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Илья, </w:t>
            </w:r>
            <w:proofErr w:type="spellStart"/>
            <w:r>
              <w:rPr>
                <w:sz w:val="22"/>
                <w:szCs w:val="22"/>
              </w:rPr>
              <w:t>Копотилова</w:t>
            </w:r>
            <w:proofErr w:type="spellEnd"/>
            <w:r>
              <w:rPr>
                <w:sz w:val="22"/>
                <w:szCs w:val="22"/>
              </w:rPr>
              <w:t xml:space="preserve"> Варвара, Романчук Данил, Худяков Владимир).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Районные соревнования по спортивному ориентированию в  зачёт </w:t>
            </w:r>
            <w:r>
              <w:rPr>
                <w:sz w:val="22"/>
                <w:szCs w:val="22"/>
                <w:lang w:val="en-US"/>
              </w:rPr>
              <w:t>XXIV</w:t>
            </w:r>
            <w:r>
              <w:rPr>
                <w:sz w:val="22"/>
                <w:szCs w:val="22"/>
              </w:rPr>
              <w:t xml:space="preserve"> Спартакиады учащихся Казанского района (с. Казанское).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мая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 зачёт: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– 2 комплекта медалей (Худякова Александра, 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1 комплект медалей (</w:t>
            </w:r>
            <w:proofErr w:type="spellStart"/>
            <w:r>
              <w:rPr>
                <w:sz w:val="22"/>
                <w:szCs w:val="22"/>
              </w:rPr>
              <w:t>Трушникова</w:t>
            </w:r>
            <w:proofErr w:type="spellEnd"/>
            <w:r>
              <w:rPr>
                <w:sz w:val="22"/>
                <w:szCs w:val="22"/>
              </w:rPr>
              <w:t xml:space="preserve"> Алёна);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3 комплекта медалей (</w:t>
            </w:r>
            <w:proofErr w:type="spellStart"/>
            <w:r>
              <w:rPr>
                <w:sz w:val="22"/>
                <w:szCs w:val="22"/>
              </w:rPr>
              <w:t>Копотилова</w:t>
            </w:r>
            <w:proofErr w:type="spellEnd"/>
            <w:r>
              <w:rPr>
                <w:sz w:val="22"/>
                <w:szCs w:val="22"/>
              </w:rPr>
              <w:t xml:space="preserve"> Варвара, Романчук Данил, Балашов Антон)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Командный зачёт: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1 комплект медалей (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Илья, </w:t>
            </w:r>
            <w:proofErr w:type="spellStart"/>
            <w:r>
              <w:rPr>
                <w:sz w:val="22"/>
                <w:szCs w:val="22"/>
              </w:rPr>
              <w:t>Трушникова</w:t>
            </w:r>
            <w:proofErr w:type="spellEnd"/>
            <w:r>
              <w:rPr>
                <w:sz w:val="22"/>
                <w:szCs w:val="22"/>
              </w:rPr>
              <w:t xml:space="preserve"> Алёна, Романчук Данил, Худякова Александра).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туристский слёт «Азимут-2023» (г. Тюмень).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10-11.06.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Дистанция-пешеходная: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1 комплект медалей (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1 комплект медалей (Плесовских Ольга)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Дистанция – водная (катамаран-четвёрка):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1 комплект медалей (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Илья, </w:t>
            </w:r>
            <w:proofErr w:type="spellStart"/>
            <w:r>
              <w:rPr>
                <w:sz w:val="22"/>
                <w:szCs w:val="22"/>
              </w:rPr>
              <w:t>Вербилов</w:t>
            </w:r>
            <w:proofErr w:type="spellEnd"/>
            <w:r>
              <w:rPr>
                <w:sz w:val="22"/>
                <w:szCs w:val="22"/>
              </w:rPr>
              <w:t xml:space="preserve"> Артём, </w:t>
            </w:r>
            <w:proofErr w:type="spellStart"/>
            <w:r>
              <w:rPr>
                <w:sz w:val="22"/>
                <w:szCs w:val="22"/>
              </w:rPr>
              <w:t>Копотилова</w:t>
            </w:r>
            <w:proofErr w:type="spellEnd"/>
            <w:r>
              <w:rPr>
                <w:sz w:val="22"/>
                <w:szCs w:val="22"/>
              </w:rPr>
              <w:t xml:space="preserve"> Варвара, Абдуллаева Анастасия).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 соревнования по спортивному туризму на пешеходных дистанциях – «Кубок памяти В.К. Зуева» (г. Тюмень).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 июня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Дистанция-пешеходная: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1 комплект медалей (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Илья);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Дистанция – пешеходная связка: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1 комплект медалей (</w:t>
            </w:r>
            <w:proofErr w:type="spellStart"/>
            <w:r>
              <w:rPr>
                <w:sz w:val="22"/>
                <w:szCs w:val="22"/>
              </w:rPr>
              <w:t>Карпуцын</w:t>
            </w:r>
            <w:proofErr w:type="spellEnd"/>
            <w:r>
              <w:rPr>
                <w:sz w:val="22"/>
                <w:szCs w:val="22"/>
              </w:rPr>
              <w:t xml:space="preserve"> Илья - </w:t>
            </w:r>
            <w:proofErr w:type="spellStart"/>
            <w:r>
              <w:rPr>
                <w:sz w:val="22"/>
                <w:szCs w:val="22"/>
              </w:rPr>
              <w:t>Вербилов</w:t>
            </w:r>
            <w:proofErr w:type="spellEnd"/>
            <w:r>
              <w:rPr>
                <w:sz w:val="22"/>
                <w:szCs w:val="22"/>
              </w:rPr>
              <w:t xml:space="preserve"> Артём).</w:t>
            </w:r>
          </w:p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– 1 комплект медалей (Худяков Владимир – </w:t>
            </w:r>
            <w:proofErr w:type="spellStart"/>
            <w:r>
              <w:rPr>
                <w:sz w:val="22"/>
                <w:szCs w:val="22"/>
              </w:rPr>
              <w:t>Резинкин</w:t>
            </w:r>
            <w:proofErr w:type="spellEnd"/>
            <w:r>
              <w:rPr>
                <w:sz w:val="22"/>
                <w:szCs w:val="22"/>
              </w:rPr>
              <w:t xml:space="preserve"> Ярослав).</w:t>
            </w:r>
          </w:p>
          <w:p w:rsidR="00852AD9" w:rsidRDefault="00852AD9" w:rsidP="00BB6B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зачёт – 2 место в группе юноши/девушки.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Спартакиада среди учащихся Тюменской области по спортивному туризму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 мая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pStyle w:val="ac"/>
              <w:jc w:val="both"/>
            </w:pPr>
            <w:r>
              <w:rPr>
                <w:rFonts w:ascii="Times New Roman" w:hAnsi="Times New Roman" w:cs="Times New Roman"/>
              </w:rPr>
              <w:t xml:space="preserve">.Диплом 1 степени-команда «Ирбис», </w:t>
            </w:r>
            <w:proofErr w:type="spellStart"/>
            <w:r>
              <w:rPr>
                <w:rFonts w:ascii="Times New Roman" w:hAnsi="Times New Roman" w:cs="Times New Roman"/>
              </w:rPr>
              <w:t>Копотилова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Варвара, 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 Главы Казанского муниципального района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воспитанники секции </w:t>
            </w:r>
            <w:r>
              <w:rPr>
                <w:sz w:val="22"/>
                <w:szCs w:val="22"/>
              </w:rPr>
              <w:lastRenderedPageBreak/>
              <w:t>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pStyle w:val="ac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Копотилова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Варвара.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фестиваль туристов и путешественников «Одиссея-2023»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места- </w:t>
            </w:r>
            <w:proofErr w:type="spellStart"/>
            <w:r>
              <w:rPr>
                <w:rFonts w:ascii="Times New Roman" w:hAnsi="Times New Roman" w:cs="Times New Roman"/>
              </w:rPr>
              <w:t>Карпуцин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И, Худяков В, Абдуллаева Н, </w:t>
            </w:r>
            <w:proofErr w:type="spellStart"/>
            <w:r>
              <w:rPr>
                <w:rFonts w:ascii="Times New Roman" w:hAnsi="Times New Roman" w:cs="Times New Roman"/>
              </w:rPr>
              <w:t>Резинкин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 </w:t>
            </w:r>
          </w:p>
          <w:p w:rsidR="00852AD9" w:rsidRDefault="00852AD9" w:rsidP="00BB6B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места-</w:t>
            </w:r>
            <w:proofErr w:type="spellStart"/>
            <w:r>
              <w:rPr>
                <w:rFonts w:ascii="Times New Roman" w:hAnsi="Times New Roman" w:cs="Times New Roman"/>
              </w:rPr>
              <w:t>Копотилова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Романчук Д, Усманова А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Тюменской области по спортивному туризму»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места- </w:t>
            </w:r>
            <w:proofErr w:type="spellStart"/>
            <w:r>
              <w:rPr>
                <w:rFonts w:ascii="Times New Roman" w:hAnsi="Times New Roman" w:cs="Times New Roman"/>
              </w:rPr>
              <w:t>Карпуцин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И, </w:t>
            </w:r>
            <w:proofErr w:type="spellStart"/>
            <w:r>
              <w:rPr>
                <w:rFonts w:ascii="Times New Roman" w:hAnsi="Times New Roman" w:cs="Times New Roman"/>
              </w:rPr>
              <w:t>Бекимов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фестивале методических идей г Тюмень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Пиджакова</w:t>
            </w:r>
            <w:proofErr w:type="spellEnd"/>
            <w:r>
              <w:rPr>
                <w:sz w:val="22"/>
                <w:szCs w:val="22"/>
              </w:rPr>
              <w:t xml:space="preserve"> Г.А.</w:t>
            </w:r>
          </w:p>
        </w:tc>
        <w:tc>
          <w:tcPr>
            <w:tcW w:w="4110" w:type="dxa"/>
          </w:tcPr>
          <w:p w:rsidR="00852AD9" w:rsidRDefault="00852AD9" w:rsidP="00BB6B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Звание «Персона лето»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всероссийском проекте РДДМ «10 шагов к турслету-2023»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конкурсного отбора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Всероссийском туристическом слете  РДДМ« Больше чем путешествие» г Пятигорск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«Приключенческая гонка»</w:t>
            </w:r>
          </w:p>
        </w:tc>
      </w:tr>
      <w:tr w:rsidR="00852AD9" w:rsidTr="00BB6B67">
        <w:trPr>
          <w:trHeight w:val="283"/>
        </w:trPr>
        <w:tc>
          <w:tcPr>
            <w:tcW w:w="851" w:type="dxa"/>
          </w:tcPr>
          <w:p w:rsidR="00852AD9" w:rsidRDefault="00852AD9" w:rsidP="00852A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2AD9" w:rsidRDefault="00852AD9" w:rsidP="00BB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МАУ ДО «ДООЦ «Березка» по спортивному туризму</w:t>
            </w:r>
          </w:p>
        </w:tc>
        <w:tc>
          <w:tcPr>
            <w:tcW w:w="1276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60" w:type="dxa"/>
          </w:tcPr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Плесовских О.Л.</w:t>
            </w:r>
          </w:p>
          <w:p w:rsidR="00852AD9" w:rsidRDefault="00852AD9" w:rsidP="00BB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852AD9" w:rsidRDefault="00852AD9" w:rsidP="00BB6B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место-</w:t>
            </w:r>
            <w:proofErr w:type="spellStart"/>
            <w:r>
              <w:rPr>
                <w:rFonts w:ascii="Times New Roman" w:hAnsi="Times New Roman" w:cs="Times New Roman"/>
              </w:rPr>
              <w:t>Копотилова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Варвара, </w:t>
            </w:r>
            <w:proofErr w:type="spellStart"/>
            <w:r>
              <w:rPr>
                <w:rFonts w:ascii="Times New Roman" w:hAnsi="Times New Roman" w:cs="Times New Roman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Карпуцин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Илья, </w:t>
            </w:r>
            <w:proofErr w:type="spellStart"/>
            <w:r>
              <w:rPr>
                <w:rFonts w:ascii="Times New Roman" w:hAnsi="Times New Roman" w:cs="Times New Roman"/>
              </w:rPr>
              <w:t>Аббдулаева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</w:tbl>
    <w:p w:rsidR="00852AD9" w:rsidRDefault="00852AD9" w:rsidP="00852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Благодарственное письмо директору МАУ ДО «ДООЦ «Березка» от федерации спортивного туризма ТО в организации соревнований по спортивному туризму «Кубок Тюменской области посвященный памяти Героя Российской Федерации </w:t>
      </w:r>
      <w:proofErr w:type="spellStart"/>
      <w:r>
        <w:rPr>
          <w:sz w:val="28"/>
          <w:szCs w:val="28"/>
        </w:rPr>
        <w:t>Раизова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Жумабая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Нурбаевича</w:t>
      </w:r>
      <w:proofErr w:type="spellEnd"/>
      <w:proofErr w:type="gramStart"/>
      <w:r>
        <w:rPr>
          <w:sz w:val="28"/>
          <w:szCs w:val="28"/>
        </w:rPr>
        <w:t>» ;</w:t>
      </w:r>
      <w:proofErr w:type="gramEnd"/>
    </w:p>
    <w:p w:rsidR="00852AD9" w:rsidRDefault="00852AD9" w:rsidP="00852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Грамотой главы </w:t>
      </w:r>
      <w:proofErr w:type="gramStart"/>
      <w:r>
        <w:rPr>
          <w:sz w:val="28"/>
          <w:szCs w:val="28"/>
        </w:rPr>
        <w:t>Казанского  муниципального</w:t>
      </w:r>
      <w:proofErr w:type="gramEnd"/>
      <w:r>
        <w:rPr>
          <w:sz w:val="28"/>
          <w:szCs w:val="28"/>
        </w:rPr>
        <w:t xml:space="preserve"> района награждена повар Богданова Галина Александровна;</w:t>
      </w:r>
    </w:p>
    <w:p w:rsidR="00852AD9" w:rsidRDefault="00852AD9" w:rsidP="00852AD9">
      <w:pP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Благодарственным письмом Департамента социального развития Тюменской области награжден тренер преподаватель Плесовских Олег Леонидович;</w:t>
      </w:r>
      <w:r>
        <w:rPr>
          <w:sz w:val="28"/>
          <w:szCs w:val="28"/>
        </w:rPr>
        <w:t xml:space="preserve"> </w:t>
      </w:r>
    </w:p>
    <w:p w:rsidR="00852AD9" w:rsidRDefault="00852AD9" w:rsidP="00852AD9">
      <w:pPr>
        <w:pStyle w:val="ab"/>
        <w:tabs>
          <w:tab w:val="left" w:pos="426"/>
        </w:tabs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Благодарственное письмо от Ассоциации организаторов отдыха и оздоровления населения Тюменской области «Мы вместе» начальнику смен Степанян Н.А. за личный вклад в реализацию летней оздоровительной компании в Тюменской области, высокие показатели эффективности труда и деятельности на благо воспитания, развития;</w:t>
      </w:r>
    </w:p>
    <w:p w:rsidR="00852AD9" w:rsidRDefault="00852AD9" w:rsidP="00852AD9">
      <w:pPr>
        <w:pStyle w:val="ab"/>
        <w:tabs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Благодарственное письмо от Ассоциации организаторов отдыха и оздоровления населения Тюменской области «Мы вместе» вожатому Измайлову А.Е. за личный </w:t>
      </w:r>
      <w:r>
        <w:rPr>
          <w:rFonts w:ascii="Times New Roman" w:hAnsi="Times New Roman"/>
          <w:sz w:val="28"/>
          <w:szCs w:val="28"/>
        </w:rPr>
        <w:lastRenderedPageBreak/>
        <w:t>вклад в реализацию летней оздоровительной компании в Тюменской области, высокие показатели эффективности труда и деятельности на благо воспитания, развития;</w:t>
      </w:r>
    </w:p>
    <w:p w:rsidR="00852AD9" w:rsidRDefault="00852AD9" w:rsidP="00852AD9">
      <w:pPr>
        <w:pStyle w:val="ab"/>
        <w:tabs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Благодарственное письмо от Ассоциации организаторов отдыха и оздоровления населения Тюменской области «Мы вместе» вожатой </w:t>
      </w:r>
      <w:proofErr w:type="spellStart"/>
      <w:r>
        <w:rPr>
          <w:rFonts w:ascii="Times New Roman" w:hAnsi="Times New Roman"/>
          <w:sz w:val="28"/>
          <w:szCs w:val="28"/>
        </w:rPr>
        <w:t>Левинской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Е.И. за личный вклад в реализацию летней оздоровительной компании в Тюменской области, высокие показатели эффективности труда и деятельности на благо воспитания, развития;</w:t>
      </w:r>
    </w:p>
    <w:p w:rsidR="00852AD9" w:rsidRDefault="00852AD9" w:rsidP="00852AD9">
      <w:pPr>
        <w:pStyle w:val="ab"/>
        <w:tabs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Диплом МАУ ДО «ДООЦ «Березка» победителя межрегионального фестиваля организаций отдыха детей и их оздоровления «Нас объединяет культура!» посвящённого Году педагога и наставника</w:t>
      </w:r>
      <w:r w:rsidRPr="00402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номинации </w:t>
      </w:r>
      <w:r w:rsidRPr="0040227F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народнаякультуравлагерерф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2AD9" w:rsidRDefault="00852AD9" w:rsidP="00852AD9">
      <w:pPr>
        <w:pStyle w:val="ab"/>
        <w:tabs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Почетным </w:t>
      </w:r>
      <w:proofErr w:type="gramStart"/>
      <w:r>
        <w:rPr>
          <w:rFonts w:ascii="Times New Roman" w:hAnsi="Times New Roman"/>
          <w:sz w:val="28"/>
          <w:szCs w:val="28"/>
        </w:rPr>
        <w:t>знаком  «</w:t>
      </w:r>
      <w:proofErr w:type="gramEnd"/>
      <w:r>
        <w:rPr>
          <w:rFonts w:ascii="Times New Roman" w:hAnsi="Times New Roman"/>
          <w:sz w:val="28"/>
          <w:szCs w:val="28"/>
        </w:rPr>
        <w:t xml:space="preserve">Профессионалу» межрегиональной общественной организацией «Содействие детскому отдыху»  награждена </w:t>
      </w:r>
      <w:proofErr w:type="spellStart"/>
      <w:r>
        <w:rPr>
          <w:rFonts w:ascii="Times New Roman" w:hAnsi="Times New Roman"/>
          <w:sz w:val="28"/>
          <w:szCs w:val="28"/>
        </w:rPr>
        <w:t>Пиджакова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Анатольевна, директор в 2023 году за развитие учреждения детского отдыха, оздоровления, туризма в новых условиях и вовлечения в проекты МОО «Содействие детскому отдыху», партнерство с учреждениями детского отдыха, оздоровления и туризма из различных субъектов РФ . За вклад личных ресурсов, опыта, знаний, профессионализма в развитии лагерного движения;</w:t>
      </w:r>
    </w:p>
    <w:p w:rsidR="00852AD9" w:rsidRDefault="00852AD9" w:rsidP="00852AD9">
      <w:pPr>
        <w:pStyle w:val="ab"/>
        <w:tabs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Благодарность вожатскому коллективу за успешную и качественную реализацию мероприятий в рамках Всероссийской акции «Дни единых действий», значительный вклад в воспитание детей и проведение летней оздоровительной компании 2023 года в Тюменской области.</w:t>
      </w:r>
    </w:p>
    <w:p w:rsidR="00FE45BB" w:rsidRDefault="00155800">
      <w:pPr>
        <w:pStyle w:val="ab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Продано путевок по софинансировани</w:t>
      </w:r>
      <w:r w:rsidR="00852AD9">
        <w:rPr>
          <w:rFonts w:ascii="Times New Roman" w:hAnsi="Times New Roman"/>
          <w:sz w:val="28"/>
          <w:szCs w:val="28"/>
        </w:rPr>
        <w:t xml:space="preserve">ю-210 </w:t>
      </w:r>
      <w:proofErr w:type="spellStart"/>
      <w:r w:rsidR="00852AD9">
        <w:rPr>
          <w:rFonts w:ascii="Times New Roman" w:hAnsi="Times New Roman"/>
          <w:sz w:val="28"/>
          <w:szCs w:val="28"/>
        </w:rPr>
        <w:t>шт</w:t>
      </w:r>
      <w:proofErr w:type="spellEnd"/>
      <w:r w:rsidR="00852AD9">
        <w:rPr>
          <w:rFonts w:ascii="Times New Roman" w:hAnsi="Times New Roman"/>
          <w:sz w:val="28"/>
          <w:szCs w:val="28"/>
        </w:rPr>
        <w:t>, коммерческих путевок-</w:t>
      </w:r>
      <w:proofErr w:type="gramStart"/>
      <w:r w:rsidR="00852AD9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 шт.</w:t>
      </w:r>
      <w:proofErr w:type="gramEnd"/>
    </w:p>
    <w:p w:rsidR="00FE45BB" w:rsidRDefault="001558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услуги  за </w:t>
      </w:r>
      <w:r>
        <w:rPr>
          <w:sz w:val="28"/>
          <w:szCs w:val="28"/>
        </w:rPr>
        <w:t xml:space="preserve"> 2023 года получили 4660</w:t>
      </w:r>
      <w:r>
        <w:rPr>
          <w:sz w:val="28"/>
          <w:szCs w:val="28"/>
        </w:rPr>
        <w:t xml:space="preserve"> человек</w:t>
      </w:r>
      <w:bookmarkStart w:id="0" w:name="_GoBack"/>
      <w:bookmarkEnd w:id="0"/>
      <w:r>
        <w:rPr>
          <w:sz w:val="28"/>
          <w:szCs w:val="28"/>
        </w:rPr>
        <w:t>.</w:t>
      </w:r>
    </w:p>
    <w:p w:rsidR="00FE45BB" w:rsidRDefault="00FE45BB">
      <w:pPr>
        <w:spacing w:line="276" w:lineRule="auto"/>
        <w:ind w:firstLine="567"/>
        <w:jc w:val="both"/>
        <w:rPr>
          <w:sz w:val="28"/>
          <w:szCs w:val="28"/>
        </w:rPr>
      </w:pPr>
    </w:p>
    <w:p w:rsidR="00FE45BB" w:rsidRDefault="001558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Директор МАУ ДО «ДООЦ «Березка</w:t>
      </w:r>
      <w:proofErr w:type="gramStart"/>
      <w:r>
        <w:rPr>
          <w:sz w:val="28"/>
          <w:szCs w:val="28"/>
        </w:rPr>
        <w:t xml:space="preserve">»»   </w:t>
      </w:r>
      <w:proofErr w:type="gramEnd"/>
      <w:r>
        <w:rPr>
          <w:sz w:val="28"/>
          <w:szCs w:val="28"/>
        </w:rPr>
        <w:t xml:space="preserve">                      Г.А. </w:t>
      </w:r>
      <w:proofErr w:type="spellStart"/>
      <w:r>
        <w:rPr>
          <w:sz w:val="28"/>
          <w:szCs w:val="28"/>
        </w:rPr>
        <w:t>Пиджакова</w:t>
      </w:r>
      <w:proofErr w:type="spellEnd"/>
    </w:p>
    <w:sectPr w:rsidR="00FE45BB">
      <w:pgSz w:w="11906" w:h="16838"/>
      <w:pgMar w:top="1134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8BE"/>
    <w:multiLevelType w:val="hybridMultilevel"/>
    <w:tmpl w:val="B11866F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575"/>
    <w:multiLevelType w:val="multilevel"/>
    <w:tmpl w:val="DDAA8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FA6FEF"/>
    <w:multiLevelType w:val="multilevel"/>
    <w:tmpl w:val="CC4AE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22129B"/>
    <w:multiLevelType w:val="multilevel"/>
    <w:tmpl w:val="06EE5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BB"/>
    <w:rsid w:val="00155800"/>
    <w:rsid w:val="001A1A02"/>
    <w:rsid w:val="00852AD9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C721"/>
  <w15:docId w15:val="{9F368E7A-217E-46D2-8BB3-B57C1313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229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ED7A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qFormat/>
    <w:rsid w:val="00ED7A27"/>
  </w:style>
  <w:style w:type="character" w:customStyle="1" w:styleId="30">
    <w:name w:val="Заголовок 3 Знак"/>
    <w:basedOn w:val="a0"/>
    <w:link w:val="3"/>
    <w:qFormat/>
    <w:rsid w:val="002E2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842F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AD3500"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ED7A27"/>
    <w:pPr>
      <w:jc w:val="center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ED7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qFormat/>
    <w:rsid w:val="00ED7A27"/>
    <w:pPr>
      <w:spacing w:beforeAutospacing="1" w:afterAutospacing="1"/>
    </w:pPr>
  </w:style>
  <w:style w:type="paragraph" w:styleId="ac">
    <w:name w:val="No Spacing"/>
    <w:uiPriority w:val="1"/>
    <w:qFormat/>
    <w:rsid w:val="00ED7A27"/>
    <w:rPr>
      <w:rFonts w:ascii="Calibri" w:eastAsiaTheme="minorEastAsia" w:hAnsi="Calibri"/>
      <w:lang w:eastAsia="ru-RU"/>
    </w:rPr>
  </w:style>
  <w:style w:type="paragraph" w:customStyle="1" w:styleId="1">
    <w:name w:val="Обычный1"/>
    <w:uiPriority w:val="99"/>
    <w:qFormat/>
    <w:rsid w:val="002E229A"/>
    <w:pPr>
      <w:spacing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7842FD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2E229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937A-0E18-4154-851A-5DD92051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dc:description/>
  <cp:lastModifiedBy>Пользователь</cp:lastModifiedBy>
  <cp:revision>2</cp:revision>
  <cp:lastPrinted>2023-09-27T09:15:00Z</cp:lastPrinted>
  <dcterms:created xsi:type="dcterms:W3CDTF">2024-01-15T06:49:00Z</dcterms:created>
  <dcterms:modified xsi:type="dcterms:W3CDTF">2024-01-15T06:49:00Z</dcterms:modified>
  <dc:language>ru-RU</dc:language>
</cp:coreProperties>
</file>