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7" w:rsidRDefault="00C50167" w:rsidP="00ED7A27">
      <w:pPr>
        <w:pStyle w:val="a3"/>
        <w:outlineLvl w:val="0"/>
        <w:rPr>
          <w:b/>
          <w:bCs/>
        </w:rPr>
      </w:pPr>
      <w:r>
        <w:rPr>
          <w:b/>
          <w:bCs/>
        </w:rPr>
        <w:t>МУНИЦИПАЛЬНОЕ А</w:t>
      </w:r>
      <w:r w:rsidR="00ED7A27">
        <w:rPr>
          <w:b/>
          <w:bCs/>
        </w:rPr>
        <w:t>ВТОНОМНОЕ  УЧРЕЖДЕНИЕ</w:t>
      </w:r>
    </w:p>
    <w:p w:rsidR="00ED7A27" w:rsidRDefault="00ED7A27" w:rsidP="00ED7A27">
      <w:pPr>
        <w:pStyle w:val="a3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ED7A27" w:rsidRDefault="00ED7A27" w:rsidP="00ED7A27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ED7A27" w:rsidRDefault="00EE5FDB" w:rsidP="00ED7A27">
      <w:pPr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45719</wp:posOffset>
                </wp:positionV>
                <wp:extent cx="67437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94D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DCYVKH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ED7A27" w:rsidRDefault="00ED7A27" w:rsidP="00ED7A27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Начальнику  отдела по культуре                                                             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>спорту и  молодежной  политики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Казанского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муниципального района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Е.В. Ященко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951230" w:rsidP="00ED7A27">
      <w:pPr>
        <w:pStyle w:val="a3"/>
        <w:outlineLvl w:val="0"/>
        <w:rPr>
          <w:b/>
          <w:bCs/>
          <w:szCs w:val="28"/>
        </w:rPr>
      </w:pPr>
      <w:r w:rsidRPr="00476B09">
        <w:rPr>
          <w:b/>
          <w:bCs/>
          <w:szCs w:val="28"/>
        </w:rPr>
        <w:t xml:space="preserve"> Отчет</w:t>
      </w:r>
      <w:r w:rsidR="008B2B1B" w:rsidRPr="00476B09">
        <w:rPr>
          <w:b/>
          <w:bCs/>
          <w:szCs w:val="28"/>
        </w:rPr>
        <w:t xml:space="preserve"> по деятельности учреждения</w:t>
      </w:r>
      <w:r w:rsidR="007842FD">
        <w:rPr>
          <w:b/>
          <w:bCs/>
          <w:szCs w:val="28"/>
        </w:rPr>
        <w:t xml:space="preserve"> </w:t>
      </w:r>
      <w:r w:rsidR="008B2B1B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за</w:t>
      </w:r>
      <w:r w:rsidR="007D6291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20</w:t>
      </w:r>
      <w:r w:rsidR="00A95CD4">
        <w:rPr>
          <w:b/>
          <w:bCs/>
          <w:szCs w:val="28"/>
        </w:rPr>
        <w:t>2</w:t>
      </w:r>
      <w:r w:rsidR="000E0F9B">
        <w:rPr>
          <w:b/>
          <w:bCs/>
          <w:szCs w:val="28"/>
        </w:rPr>
        <w:t>2</w:t>
      </w:r>
      <w:r w:rsidRPr="00476B09">
        <w:rPr>
          <w:b/>
          <w:bCs/>
          <w:szCs w:val="28"/>
        </w:rPr>
        <w:t xml:space="preserve"> год</w:t>
      </w:r>
      <w:r w:rsidR="007D6291" w:rsidRPr="00476B09">
        <w:rPr>
          <w:b/>
          <w:bCs/>
          <w:szCs w:val="28"/>
        </w:rPr>
        <w:t>а</w:t>
      </w:r>
    </w:p>
    <w:p w:rsidR="00ED7A27" w:rsidRPr="00267EA9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В детском оздоровительно-образовательном центре «Берёзка» за 20</w:t>
      </w:r>
      <w:r w:rsidR="005428EB" w:rsidRPr="00267EA9">
        <w:rPr>
          <w:rFonts w:ascii="Times New Roman" w:hAnsi="Times New Roman"/>
          <w:sz w:val="28"/>
          <w:szCs w:val="28"/>
        </w:rPr>
        <w:t>2</w:t>
      </w:r>
      <w:r w:rsidR="000E0F9B" w:rsidRPr="00267EA9">
        <w:rPr>
          <w:rFonts w:ascii="Times New Roman" w:hAnsi="Times New Roman"/>
          <w:sz w:val="28"/>
          <w:szCs w:val="28"/>
        </w:rPr>
        <w:t>2</w:t>
      </w:r>
      <w:r w:rsidRPr="00267EA9">
        <w:rPr>
          <w:rFonts w:ascii="Times New Roman" w:hAnsi="Times New Roman"/>
          <w:sz w:val="28"/>
          <w:szCs w:val="28"/>
        </w:rPr>
        <w:t xml:space="preserve"> года</w:t>
      </w:r>
      <w:r w:rsidR="005428EB" w:rsidRPr="00267EA9">
        <w:rPr>
          <w:rFonts w:ascii="Times New Roman" w:hAnsi="Times New Roman"/>
          <w:sz w:val="28"/>
          <w:szCs w:val="28"/>
        </w:rPr>
        <w:t xml:space="preserve">  б</w:t>
      </w:r>
      <w:r w:rsidRPr="00267EA9">
        <w:rPr>
          <w:rFonts w:ascii="Times New Roman" w:hAnsi="Times New Roman"/>
          <w:sz w:val="28"/>
          <w:szCs w:val="28"/>
        </w:rPr>
        <w:t>ыло организовано и проведено:</w:t>
      </w:r>
    </w:p>
    <w:p w:rsidR="00167F20" w:rsidRPr="00267EA9" w:rsidRDefault="00167F20" w:rsidP="00167F20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 xml:space="preserve">- </w:t>
      </w:r>
      <w:r w:rsidR="00267EA9" w:rsidRPr="00267EA9">
        <w:rPr>
          <w:rFonts w:ascii="Times New Roman" w:hAnsi="Times New Roman"/>
          <w:sz w:val="28"/>
          <w:szCs w:val="28"/>
        </w:rPr>
        <w:t>три</w:t>
      </w:r>
      <w:r w:rsidRPr="00267EA9">
        <w:rPr>
          <w:rFonts w:ascii="Times New Roman" w:hAnsi="Times New Roman"/>
          <w:sz w:val="28"/>
          <w:szCs w:val="28"/>
        </w:rPr>
        <w:t xml:space="preserve"> каникулярные смены в количестве 1</w:t>
      </w:r>
      <w:r w:rsidR="00267EA9" w:rsidRPr="00267EA9">
        <w:rPr>
          <w:rFonts w:ascii="Times New Roman" w:hAnsi="Times New Roman"/>
          <w:sz w:val="28"/>
          <w:szCs w:val="28"/>
        </w:rPr>
        <w:t>7</w:t>
      </w:r>
      <w:r w:rsidRPr="00267EA9">
        <w:rPr>
          <w:rFonts w:ascii="Times New Roman" w:hAnsi="Times New Roman"/>
          <w:sz w:val="28"/>
          <w:szCs w:val="28"/>
        </w:rPr>
        <w:t>3 человек;</w:t>
      </w:r>
    </w:p>
    <w:p w:rsidR="00167F20" w:rsidRPr="00267EA9" w:rsidRDefault="00167F20" w:rsidP="00167F20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</w:t>
      </w:r>
      <w:r w:rsidR="00267EA9" w:rsidRPr="00267EA9">
        <w:rPr>
          <w:rFonts w:ascii="Times New Roman" w:hAnsi="Times New Roman"/>
          <w:sz w:val="28"/>
          <w:szCs w:val="28"/>
        </w:rPr>
        <w:t xml:space="preserve">две </w:t>
      </w:r>
      <w:r w:rsidRPr="00267EA9">
        <w:rPr>
          <w:rFonts w:ascii="Times New Roman" w:hAnsi="Times New Roman"/>
          <w:sz w:val="28"/>
          <w:szCs w:val="28"/>
        </w:rPr>
        <w:t>внеканикулярн</w:t>
      </w:r>
      <w:r w:rsidR="00267EA9" w:rsidRPr="00267EA9">
        <w:rPr>
          <w:rFonts w:ascii="Times New Roman" w:hAnsi="Times New Roman"/>
          <w:sz w:val="28"/>
          <w:szCs w:val="28"/>
        </w:rPr>
        <w:t>ые</w:t>
      </w:r>
      <w:r w:rsidRPr="00267EA9">
        <w:rPr>
          <w:rFonts w:ascii="Times New Roman" w:hAnsi="Times New Roman"/>
          <w:sz w:val="28"/>
          <w:szCs w:val="28"/>
        </w:rPr>
        <w:t xml:space="preserve">  смен</w:t>
      </w:r>
      <w:r w:rsidR="00267EA9" w:rsidRPr="00267EA9">
        <w:rPr>
          <w:rFonts w:ascii="Times New Roman" w:hAnsi="Times New Roman"/>
          <w:sz w:val="28"/>
          <w:szCs w:val="28"/>
        </w:rPr>
        <w:t>ы</w:t>
      </w:r>
      <w:r w:rsidRPr="00267EA9">
        <w:rPr>
          <w:rFonts w:ascii="Times New Roman" w:hAnsi="Times New Roman"/>
          <w:sz w:val="28"/>
          <w:szCs w:val="28"/>
        </w:rPr>
        <w:t xml:space="preserve">(смена с обучением) в количестве </w:t>
      </w:r>
      <w:r w:rsidR="00267EA9" w:rsidRPr="00267EA9">
        <w:rPr>
          <w:rFonts w:ascii="Times New Roman" w:hAnsi="Times New Roman"/>
          <w:sz w:val="28"/>
          <w:szCs w:val="28"/>
        </w:rPr>
        <w:t>115</w:t>
      </w:r>
      <w:r w:rsidRPr="00267EA9">
        <w:rPr>
          <w:rFonts w:ascii="Times New Roman" w:hAnsi="Times New Roman"/>
          <w:sz w:val="28"/>
          <w:szCs w:val="28"/>
        </w:rPr>
        <w:t xml:space="preserve"> человека.</w:t>
      </w:r>
    </w:p>
    <w:p w:rsidR="007D6291" w:rsidRPr="00267EA9" w:rsidRDefault="007D62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 xml:space="preserve">- </w:t>
      </w:r>
      <w:r w:rsidR="00094DF2" w:rsidRPr="00267EA9">
        <w:rPr>
          <w:rFonts w:ascii="Times New Roman" w:hAnsi="Times New Roman"/>
          <w:sz w:val="28"/>
          <w:szCs w:val="28"/>
        </w:rPr>
        <w:t xml:space="preserve">пять </w:t>
      </w:r>
      <w:r w:rsidRPr="00267EA9">
        <w:rPr>
          <w:rFonts w:ascii="Times New Roman" w:hAnsi="Times New Roman"/>
          <w:sz w:val="28"/>
          <w:szCs w:val="28"/>
        </w:rPr>
        <w:t xml:space="preserve"> </w:t>
      </w:r>
      <w:r w:rsidR="00561BC7" w:rsidRPr="00267EA9">
        <w:rPr>
          <w:rFonts w:ascii="Times New Roman" w:hAnsi="Times New Roman"/>
          <w:sz w:val="28"/>
          <w:szCs w:val="28"/>
        </w:rPr>
        <w:t>летни</w:t>
      </w:r>
      <w:r w:rsidR="00094DF2" w:rsidRPr="00267EA9">
        <w:rPr>
          <w:rFonts w:ascii="Times New Roman" w:hAnsi="Times New Roman"/>
          <w:sz w:val="28"/>
          <w:szCs w:val="28"/>
        </w:rPr>
        <w:t>х</w:t>
      </w:r>
      <w:r w:rsidR="00561BC7" w:rsidRPr="00267EA9">
        <w:rPr>
          <w:rFonts w:ascii="Times New Roman" w:hAnsi="Times New Roman"/>
          <w:sz w:val="28"/>
          <w:szCs w:val="28"/>
        </w:rPr>
        <w:t xml:space="preserve"> смены отдыха и оздоровления</w:t>
      </w:r>
      <w:r w:rsidRPr="00267EA9">
        <w:rPr>
          <w:rFonts w:ascii="Times New Roman" w:hAnsi="Times New Roman"/>
          <w:sz w:val="28"/>
          <w:szCs w:val="28"/>
        </w:rPr>
        <w:t xml:space="preserve"> в количестве </w:t>
      </w:r>
      <w:r w:rsidR="00167F20" w:rsidRPr="00267EA9">
        <w:rPr>
          <w:rFonts w:ascii="Times New Roman" w:hAnsi="Times New Roman"/>
          <w:sz w:val="28"/>
          <w:szCs w:val="28"/>
        </w:rPr>
        <w:t>359</w:t>
      </w:r>
      <w:r w:rsidRPr="00267EA9">
        <w:rPr>
          <w:rFonts w:ascii="Times New Roman" w:hAnsi="Times New Roman"/>
          <w:sz w:val="28"/>
          <w:szCs w:val="28"/>
        </w:rPr>
        <w:t xml:space="preserve"> человек;</w:t>
      </w:r>
    </w:p>
    <w:p w:rsidR="00167F20" w:rsidRPr="00267EA9" w:rsidRDefault="00167F2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Итого:</w:t>
      </w:r>
      <w:r w:rsidR="00267EA9" w:rsidRPr="00267EA9">
        <w:rPr>
          <w:rFonts w:ascii="Times New Roman" w:hAnsi="Times New Roman"/>
          <w:sz w:val="28"/>
          <w:szCs w:val="28"/>
        </w:rPr>
        <w:t>647</w:t>
      </w:r>
      <w:r w:rsidRPr="00267EA9">
        <w:rPr>
          <w:rFonts w:ascii="Times New Roman" w:hAnsi="Times New Roman"/>
          <w:sz w:val="28"/>
          <w:szCs w:val="28"/>
        </w:rPr>
        <w:t xml:space="preserve"> человек</w:t>
      </w:r>
      <w:r w:rsidR="00267EA9" w:rsidRPr="00267EA9">
        <w:rPr>
          <w:rFonts w:ascii="Times New Roman" w:hAnsi="Times New Roman"/>
          <w:sz w:val="28"/>
          <w:szCs w:val="28"/>
        </w:rPr>
        <w:t>. Из них детей Казанского района 590 человек</w:t>
      </w:r>
    </w:p>
    <w:p w:rsidR="00D56ADD" w:rsidRPr="00267EA9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В учреждении проводились малые формы досуга(занятости) детей</w:t>
      </w:r>
      <w:r w:rsidR="00D04F0D" w:rsidRPr="00267EA9">
        <w:rPr>
          <w:rFonts w:ascii="Times New Roman" w:hAnsi="Times New Roman"/>
          <w:sz w:val="28"/>
          <w:szCs w:val="28"/>
        </w:rPr>
        <w:t>(мероприятий)</w:t>
      </w:r>
      <w:r w:rsidRPr="00267EA9">
        <w:rPr>
          <w:rFonts w:ascii="Times New Roman" w:hAnsi="Times New Roman"/>
          <w:sz w:val="28"/>
          <w:szCs w:val="28"/>
        </w:rPr>
        <w:t>:</w:t>
      </w:r>
    </w:p>
    <w:p w:rsidR="000E0F9B" w:rsidRPr="00267EA9" w:rsidRDefault="000E0F9B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-первенство по спортивному туризму Юга Тюменской области-</w:t>
      </w:r>
      <w:r w:rsidR="00167F20" w:rsidRPr="00267EA9">
        <w:rPr>
          <w:rFonts w:ascii="Times New Roman" w:hAnsi="Times New Roman"/>
          <w:sz w:val="28"/>
          <w:szCs w:val="28"/>
        </w:rPr>
        <w:t xml:space="preserve"> </w:t>
      </w:r>
      <w:r w:rsidRPr="00267EA9">
        <w:rPr>
          <w:rFonts w:ascii="Times New Roman" w:hAnsi="Times New Roman"/>
          <w:sz w:val="28"/>
          <w:szCs w:val="28"/>
        </w:rPr>
        <w:t>40 человек;</w:t>
      </w:r>
    </w:p>
    <w:p w:rsidR="000E0F9B" w:rsidRPr="00267EA9" w:rsidRDefault="000E0F9B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</w:t>
      </w:r>
      <w:r w:rsidR="00267EA9" w:rsidRPr="00267EA9">
        <w:rPr>
          <w:rFonts w:ascii="Times New Roman" w:hAnsi="Times New Roman"/>
          <w:sz w:val="28"/>
          <w:szCs w:val="28"/>
        </w:rPr>
        <w:t>пять</w:t>
      </w:r>
      <w:r w:rsidR="00BE0D2A" w:rsidRPr="00267EA9">
        <w:rPr>
          <w:rFonts w:ascii="Times New Roman" w:hAnsi="Times New Roman"/>
          <w:sz w:val="28"/>
          <w:szCs w:val="28"/>
        </w:rPr>
        <w:t xml:space="preserve"> </w:t>
      </w:r>
      <w:r w:rsidRPr="00267EA9">
        <w:rPr>
          <w:rFonts w:ascii="Times New Roman" w:hAnsi="Times New Roman"/>
          <w:sz w:val="28"/>
          <w:szCs w:val="28"/>
        </w:rPr>
        <w:t>заезд</w:t>
      </w:r>
      <w:r w:rsidR="00267EA9" w:rsidRPr="00267EA9">
        <w:rPr>
          <w:rFonts w:ascii="Times New Roman" w:hAnsi="Times New Roman"/>
          <w:sz w:val="28"/>
          <w:szCs w:val="28"/>
        </w:rPr>
        <w:t xml:space="preserve">ов </w:t>
      </w:r>
      <w:r w:rsidRPr="00267EA9">
        <w:rPr>
          <w:rFonts w:ascii="Times New Roman" w:hAnsi="Times New Roman"/>
          <w:sz w:val="28"/>
          <w:szCs w:val="28"/>
        </w:rPr>
        <w:t xml:space="preserve">выходного дня </w:t>
      </w:r>
      <w:r w:rsidR="00561BC7" w:rsidRPr="00267EA9">
        <w:rPr>
          <w:rFonts w:ascii="Times New Roman" w:hAnsi="Times New Roman"/>
          <w:sz w:val="28"/>
          <w:szCs w:val="28"/>
        </w:rPr>
        <w:t>-</w:t>
      </w:r>
      <w:r w:rsidRPr="00267EA9">
        <w:rPr>
          <w:rFonts w:ascii="Times New Roman" w:hAnsi="Times New Roman"/>
          <w:sz w:val="28"/>
          <w:szCs w:val="28"/>
        </w:rPr>
        <w:t>1</w:t>
      </w:r>
      <w:r w:rsidR="00267EA9" w:rsidRPr="00267EA9">
        <w:rPr>
          <w:rFonts w:ascii="Times New Roman" w:hAnsi="Times New Roman"/>
          <w:sz w:val="28"/>
          <w:szCs w:val="28"/>
        </w:rPr>
        <w:t>2</w:t>
      </w:r>
      <w:r w:rsidR="00561BC7" w:rsidRPr="00267EA9">
        <w:rPr>
          <w:rFonts w:ascii="Times New Roman" w:hAnsi="Times New Roman"/>
          <w:sz w:val="28"/>
          <w:szCs w:val="28"/>
        </w:rPr>
        <w:t>8</w:t>
      </w:r>
      <w:r w:rsidRPr="00267EA9">
        <w:rPr>
          <w:rFonts w:ascii="Times New Roman" w:hAnsi="Times New Roman"/>
          <w:sz w:val="28"/>
          <w:szCs w:val="28"/>
        </w:rPr>
        <w:t xml:space="preserve"> человек;</w:t>
      </w:r>
    </w:p>
    <w:p w:rsidR="00167F20" w:rsidRPr="00267EA9" w:rsidRDefault="00167F20" w:rsidP="00167F20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-заезд выходного дня «Широкая масленица»-17 человек;</w:t>
      </w:r>
    </w:p>
    <w:p w:rsidR="00167F20" w:rsidRPr="00267EA9" w:rsidRDefault="00167F20" w:rsidP="00167F20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  четыре мини-тренинга общения для обучающихся  начальных классов охват составил 75 человек;</w:t>
      </w:r>
    </w:p>
    <w:p w:rsidR="00167F20" w:rsidRPr="00267EA9" w:rsidRDefault="00167F20" w:rsidP="00167F20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</w:t>
      </w:r>
      <w:r w:rsidR="00267EA9" w:rsidRPr="00267EA9">
        <w:rPr>
          <w:rFonts w:ascii="Times New Roman" w:hAnsi="Times New Roman"/>
          <w:sz w:val="28"/>
          <w:szCs w:val="28"/>
        </w:rPr>
        <w:t>двадцать</w:t>
      </w:r>
      <w:r w:rsidRPr="00267EA9">
        <w:rPr>
          <w:rFonts w:ascii="Times New Roman" w:hAnsi="Times New Roman"/>
          <w:sz w:val="28"/>
          <w:szCs w:val="28"/>
        </w:rPr>
        <w:t xml:space="preserve">  мастер-классов «Новогодняя открытка в технике изонить», «10 лайфаков о доверии от звезд», «Движение жизнь», «Учись рисовать», «Солнышко», «8 марта»,  «Я вожатый», «Нейрогафика», «Изонить»  охват составил </w:t>
      </w:r>
      <w:r w:rsidR="00267EA9" w:rsidRPr="00267EA9">
        <w:rPr>
          <w:rFonts w:ascii="Times New Roman" w:hAnsi="Times New Roman"/>
          <w:sz w:val="28"/>
          <w:szCs w:val="28"/>
        </w:rPr>
        <w:t>500</w:t>
      </w:r>
      <w:r w:rsidRPr="00267EA9">
        <w:rPr>
          <w:rFonts w:ascii="Times New Roman" w:hAnsi="Times New Roman"/>
          <w:sz w:val="28"/>
          <w:szCs w:val="28"/>
        </w:rPr>
        <w:t xml:space="preserve"> человек;</w:t>
      </w:r>
    </w:p>
    <w:p w:rsidR="00167F20" w:rsidRPr="00267EA9" w:rsidRDefault="00167F20" w:rsidP="00167F20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-проведено двадцать шесть акций: «Я-гражданин», «Моя большая спортивная….», «Стена Памяти», «Эко крышечка»,  «Наши Защитники», «Крымская лаванда», «Рисуем Победу-2022» ,«Межлагерная акция, посвященная Международному Дню защиты детей»», «Пушкинский день Русского языка», «Стена Памяти», «Бессмертный полк»,  «Минута Священной памяти», «Мы-граждани  России» - охват составил 1</w:t>
      </w:r>
      <w:r w:rsidR="00267EA9" w:rsidRPr="00267EA9">
        <w:rPr>
          <w:rFonts w:ascii="Times New Roman" w:hAnsi="Times New Roman"/>
          <w:sz w:val="28"/>
          <w:szCs w:val="28"/>
        </w:rPr>
        <w:t>394</w:t>
      </w:r>
      <w:r w:rsidRPr="00267EA9">
        <w:rPr>
          <w:rFonts w:ascii="Times New Roman" w:hAnsi="Times New Roman"/>
          <w:sz w:val="28"/>
          <w:szCs w:val="28"/>
        </w:rPr>
        <w:t xml:space="preserve"> человека;</w:t>
      </w:r>
    </w:p>
    <w:p w:rsidR="0028392B" w:rsidRPr="00267EA9" w:rsidRDefault="0028392B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-военно-полевые сборы обучающих 10 классов Казанского райна-76 человек;</w:t>
      </w:r>
    </w:p>
    <w:p w:rsidR="00C13717" w:rsidRPr="00267EA9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 xml:space="preserve">-проводился </w:t>
      </w:r>
      <w:r w:rsidR="002E229A" w:rsidRPr="00267EA9">
        <w:rPr>
          <w:rFonts w:ascii="Times New Roman" w:hAnsi="Times New Roman"/>
          <w:sz w:val="28"/>
          <w:szCs w:val="28"/>
        </w:rPr>
        <w:t xml:space="preserve"> открыт</w:t>
      </w:r>
      <w:r w:rsidRPr="00267EA9">
        <w:rPr>
          <w:rFonts w:ascii="Times New Roman" w:hAnsi="Times New Roman"/>
          <w:sz w:val="28"/>
          <w:szCs w:val="28"/>
        </w:rPr>
        <w:t xml:space="preserve">ый </w:t>
      </w:r>
      <w:r w:rsidR="002B6605" w:rsidRPr="00267EA9">
        <w:rPr>
          <w:rFonts w:ascii="Times New Roman" w:hAnsi="Times New Roman"/>
          <w:sz w:val="28"/>
          <w:szCs w:val="28"/>
        </w:rPr>
        <w:t xml:space="preserve"> </w:t>
      </w:r>
      <w:r w:rsidR="002E229A" w:rsidRPr="00267EA9">
        <w:rPr>
          <w:rFonts w:ascii="Times New Roman" w:hAnsi="Times New Roman"/>
          <w:sz w:val="28"/>
          <w:szCs w:val="28"/>
        </w:rPr>
        <w:t>скалодром охват составил</w:t>
      </w:r>
      <w:r w:rsidR="00C71927" w:rsidRPr="00267EA9">
        <w:rPr>
          <w:rFonts w:ascii="Times New Roman" w:hAnsi="Times New Roman"/>
          <w:sz w:val="28"/>
          <w:szCs w:val="28"/>
        </w:rPr>
        <w:t xml:space="preserve"> </w:t>
      </w:r>
      <w:r w:rsidR="00267EA9" w:rsidRPr="00267EA9">
        <w:rPr>
          <w:rFonts w:ascii="Times New Roman" w:hAnsi="Times New Roman"/>
          <w:sz w:val="28"/>
          <w:szCs w:val="28"/>
        </w:rPr>
        <w:t>6</w:t>
      </w:r>
      <w:r w:rsidR="00167F20" w:rsidRPr="00267EA9">
        <w:rPr>
          <w:rFonts w:ascii="Times New Roman" w:hAnsi="Times New Roman"/>
          <w:sz w:val="28"/>
          <w:szCs w:val="28"/>
        </w:rPr>
        <w:t>00</w:t>
      </w:r>
      <w:r w:rsidR="00960345" w:rsidRPr="00267EA9">
        <w:rPr>
          <w:rFonts w:ascii="Times New Roman" w:hAnsi="Times New Roman"/>
          <w:sz w:val="28"/>
          <w:szCs w:val="28"/>
        </w:rPr>
        <w:t xml:space="preserve"> </w:t>
      </w:r>
      <w:r w:rsidR="002E229A" w:rsidRPr="00267EA9">
        <w:rPr>
          <w:rFonts w:ascii="Times New Roman" w:hAnsi="Times New Roman"/>
          <w:sz w:val="28"/>
          <w:szCs w:val="28"/>
        </w:rPr>
        <w:t>человек</w:t>
      </w:r>
      <w:r w:rsidR="00C13717" w:rsidRPr="00267EA9">
        <w:rPr>
          <w:rFonts w:ascii="Times New Roman" w:hAnsi="Times New Roman"/>
          <w:sz w:val="28"/>
          <w:szCs w:val="28"/>
        </w:rPr>
        <w:t>;</w:t>
      </w:r>
    </w:p>
    <w:p w:rsidR="002E229A" w:rsidRPr="00267EA9" w:rsidRDefault="00C1371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 xml:space="preserve">-оздоровление в солевой комнате населения </w:t>
      </w:r>
      <w:r w:rsidR="00371AE7" w:rsidRPr="00267EA9">
        <w:rPr>
          <w:rFonts w:ascii="Times New Roman" w:hAnsi="Times New Roman"/>
          <w:sz w:val="28"/>
          <w:szCs w:val="28"/>
        </w:rPr>
        <w:t>Казанского р-на охват составил-</w:t>
      </w:r>
      <w:r w:rsidR="00267EA9" w:rsidRPr="00267EA9">
        <w:rPr>
          <w:rFonts w:ascii="Times New Roman" w:hAnsi="Times New Roman"/>
          <w:sz w:val="28"/>
          <w:szCs w:val="28"/>
        </w:rPr>
        <w:t>542</w:t>
      </w:r>
      <w:r w:rsidRPr="00267EA9">
        <w:rPr>
          <w:rFonts w:ascii="Times New Roman" w:hAnsi="Times New Roman"/>
          <w:sz w:val="28"/>
          <w:szCs w:val="28"/>
        </w:rPr>
        <w:t xml:space="preserve"> человек</w:t>
      </w:r>
      <w:r w:rsidR="00267EA9" w:rsidRPr="00267EA9">
        <w:rPr>
          <w:rFonts w:ascii="Times New Roman" w:hAnsi="Times New Roman"/>
          <w:sz w:val="28"/>
          <w:szCs w:val="28"/>
        </w:rPr>
        <w:t>а</w:t>
      </w:r>
      <w:r w:rsidR="00F360D1" w:rsidRPr="00267EA9">
        <w:rPr>
          <w:rFonts w:ascii="Times New Roman" w:hAnsi="Times New Roman"/>
          <w:sz w:val="28"/>
          <w:szCs w:val="28"/>
        </w:rPr>
        <w:t>.</w:t>
      </w:r>
    </w:p>
    <w:p w:rsidR="00F360D1" w:rsidRPr="00267EA9" w:rsidRDefault="00754D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lastRenderedPageBreak/>
        <w:t>За</w:t>
      </w:r>
      <w:r w:rsidR="00CD2456" w:rsidRPr="00267EA9">
        <w:rPr>
          <w:rFonts w:ascii="Times New Roman" w:hAnsi="Times New Roman"/>
          <w:sz w:val="28"/>
          <w:szCs w:val="28"/>
        </w:rPr>
        <w:t xml:space="preserve"> </w:t>
      </w:r>
      <w:r w:rsidR="00267EA9" w:rsidRPr="00267EA9">
        <w:rPr>
          <w:rFonts w:ascii="Times New Roman" w:hAnsi="Times New Roman"/>
          <w:sz w:val="28"/>
          <w:szCs w:val="28"/>
        </w:rPr>
        <w:t>2022 год</w:t>
      </w:r>
      <w:r w:rsidR="00F360D1" w:rsidRPr="00267EA9">
        <w:rPr>
          <w:rFonts w:ascii="Times New Roman" w:hAnsi="Times New Roman"/>
          <w:sz w:val="28"/>
          <w:szCs w:val="28"/>
        </w:rPr>
        <w:t xml:space="preserve"> трудоустроено несовершеннолетних </w:t>
      </w:r>
      <w:r w:rsidR="00267EA9" w:rsidRPr="00267EA9">
        <w:rPr>
          <w:rFonts w:ascii="Times New Roman" w:hAnsi="Times New Roman"/>
          <w:sz w:val="28"/>
          <w:szCs w:val="28"/>
        </w:rPr>
        <w:t xml:space="preserve">63 </w:t>
      </w:r>
      <w:r w:rsidR="00F360D1" w:rsidRPr="00267EA9">
        <w:rPr>
          <w:rFonts w:ascii="Times New Roman" w:hAnsi="Times New Roman"/>
          <w:sz w:val="28"/>
          <w:szCs w:val="28"/>
        </w:rPr>
        <w:t>человек</w:t>
      </w:r>
      <w:r w:rsidR="000E0F9B" w:rsidRPr="00267EA9">
        <w:rPr>
          <w:rFonts w:ascii="Times New Roman" w:hAnsi="Times New Roman"/>
          <w:sz w:val="28"/>
          <w:szCs w:val="28"/>
        </w:rPr>
        <w:t xml:space="preserve">, в том числе </w:t>
      </w:r>
      <w:r w:rsidR="00267EA9" w:rsidRPr="00267EA9">
        <w:rPr>
          <w:rFonts w:ascii="Times New Roman" w:hAnsi="Times New Roman"/>
          <w:sz w:val="28"/>
          <w:szCs w:val="28"/>
        </w:rPr>
        <w:t>2</w:t>
      </w:r>
      <w:r w:rsidR="000C25D0" w:rsidRPr="00267EA9">
        <w:rPr>
          <w:rFonts w:ascii="Times New Roman" w:hAnsi="Times New Roman"/>
          <w:sz w:val="28"/>
          <w:szCs w:val="28"/>
        </w:rPr>
        <w:t>9</w:t>
      </w:r>
      <w:r w:rsidR="000E0F9B" w:rsidRPr="00267EA9">
        <w:rPr>
          <w:rFonts w:ascii="Times New Roman" w:hAnsi="Times New Roman"/>
          <w:sz w:val="28"/>
          <w:szCs w:val="28"/>
        </w:rPr>
        <w:t xml:space="preserve"> человек совместно с ЦЗН</w:t>
      </w:r>
      <w:r w:rsidR="0028392B" w:rsidRPr="00267EA9">
        <w:rPr>
          <w:rFonts w:ascii="Times New Roman" w:hAnsi="Times New Roman"/>
          <w:sz w:val="28"/>
          <w:szCs w:val="28"/>
        </w:rPr>
        <w:t>.</w:t>
      </w:r>
    </w:p>
    <w:p w:rsidR="00411BFC" w:rsidRPr="00267EA9" w:rsidRDefault="0028392B" w:rsidP="00411BFC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сбор клуба «Шиповники» для аттестации по программе «Помощник вожатого»-25 человек</w:t>
      </w:r>
      <w:r w:rsidR="00411BFC" w:rsidRPr="00267EA9">
        <w:rPr>
          <w:rFonts w:ascii="Times New Roman" w:hAnsi="Times New Roman"/>
          <w:sz w:val="28"/>
          <w:szCs w:val="28"/>
        </w:rPr>
        <w:t>.</w:t>
      </w:r>
    </w:p>
    <w:p w:rsidR="009B3D16" w:rsidRPr="00267EA9" w:rsidRDefault="00476B09" w:rsidP="009B3D16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центре ведутся кружки для детей из малообеспеченных семей такие как Изонить» и «Юный дизайнер, секция «Спортивный туризм», к</w:t>
      </w:r>
      <w:r w:rsidR="00960345"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ружок</w:t>
      </w:r>
      <w:r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«Эколята»</w:t>
      </w:r>
      <w:r w:rsidR="009B3D16"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посещают  </w:t>
      </w:r>
      <w:r w:rsidR="000E0F9B"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60</w:t>
      </w:r>
      <w:r w:rsidR="009D1C20"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</w:t>
      </w:r>
      <w:r w:rsidR="000E0F9B"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етей</w:t>
      </w:r>
      <w:r w:rsidR="00960345"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из малоимущих семей</w:t>
      </w:r>
      <w:r w:rsidRPr="00267EA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9B3D16" w:rsidRPr="00267EA9">
        <w:rPr>
          <w:rFonts w:ascii="Times New Roman" w:hAnsi="Times New Roman"/>
          <w:sz w:val="28"/>
          <w:szCs w:val="28"/>
        </w:rPr>
        <w:t xml:space="preserve"> </w:t>
      </w:r>
    </w:p>
    <w:p w:rsidR="00476B09" w:rsidRPr="00267EA9" w:rsidRDefault="00476B09" w:rsidP="009B3D16">
      <w:pPr>
        <w:pStyle w:val="a5"/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П</w:t>
      </w:r>
      <w:r w:rsidR="002E5FD4" w:rsidRPr="00267EA9">
        <w:rPr>
          <w:rFonts w:ascii="Times New Roman" w:hAnsi="Times New Roman"/>
          <w:sz w:val="28"/>
          <w:szCs w:val="28"/>
        </w:rPr>
        <w:t>едагоги центра</w:t>
      </w:r>
      <w:r w:rsidR="00D04F0D" w:rsidRPr="00267EA9">
        <w:rPr>
          <w:rFonts w:ascii="Times New Roman" w:hAnsi="Times New Roman"/>
          <w:sz w:val="28"/>
          <w:szCs w:val="28"/>
        </w:rPr>
        <w:t xml:space="preserve"> самостоятельно и с воспитанниками </w:t>
      </w:r>
      <w:r w:rsidR="002E5FD4" w:rsidRPr="00267EA9">
        <w:rPr>
          <w:rFonts w:ascii="Times New Roman" w:hAnsi="Times New Roman"/>
          <w:sz w:val="28"/>
          <w:szCs w:val="28"/>
        </w:rPr>
        <w:t xml:space="preserve"> участвовали в конкурсах</w:t>
      </w:r>
      <w:r w:rsidRPr="00267EA9">
        <w:rPr>
          <w:rFonts w:ascii="Times New Roman" w:hAnsi="Times New Roman"/>
          <w:sz w:val="28"/>
          <w:szCs w:val="28"/>
        </w:rPr>
        <w:t xml:space="preserve"> и </w:t>
      </w:r>
      <w:r w:rsidR="009B3D16" w:rsidRPr="00267EA9">
        <w:rPr>
          <w:rFonts w:ascii="Times New Roman" w:hAnsi="Times New Roman"/>
          <w:sz w:val="28"/>
          <w:szCs w:val="28"/>
        </w:rPr>
        <w:t>соревнованиях</w:t>
      </w:r>
      <w:r w:rsidRPr="00267EA9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63"/>
        <w:gridCol w:w="1814"/>
        <w:gridCol w:w="4110"/>
      </w:tblGrid>
      <w:tr w:rsidR="00267EA9" w:rsidTr="00793CF2">
        <w:trPr>
          <w:trHeight w:val="863"/>
        </w:trPr>
        <w:tc>
          <w:tcPr>
            <w:tcW w:w="709" w:type="dxa"/>
          </w:tcPr>
          <w:p w:rsidR="00267EA9" w:rsidRDefault="00267EA9" w:rsidP="00793CF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№ п/п</w:t>
            </w:r>
          </w:p>
        </w:tc>
        <w:tc>
          <w:tcPr>
            <w:tcW w:w="2552" w:type="dxa"/>
          </w:tcPr>
          <w:p w:rsidR="00267EA9" w:rsidRDefault="00267EA9" w:rsidP="00793CF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163" w:type="dxa"/>
          </w:tcPr>
          <w:p w:rsidR="00267EA9" w:rsidRDefault="00267EA9" w:rsidP="00793CF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Дата проведения</w:t>
            </w:r>
          </w:p>
        </w:tc>
        <w:tc>
          <w:tcPr>
            <w:tcW w:w="1814" w:type="dxa"/>
          </w:tcPr>
          <w:p w:rsidR="00267EA9" w:rsidRDefault="00267EA9" w:rsidP="00793CF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Кто принял участие</w:t>
            </w:r>
          </w:p>
        </w:tc>
        <w:tc>
          <w:tcPr>
            <w:tcW w:w="4110" w:type="dxa"/>
          </w:tcPr>
          <w:p w:rsidR="00267EA9" w:rsidRDefault="00267EA9" w:rsidP="00793CF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Результат</w:t>
            </w:r>
          </w:p>
        </w:tc>
      </w:tr>
      <w:tr w:rsidR="00267EA9" w:rsidRPr="00DF723E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Всероссийская эколого-культурная акция «Птицам будем помогать нашу зиму зимовать!»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22.02.2022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кружка «Эколята»</w:t>
            </w:r>
            <w:r>
              <w:t xml:space="preserve"> </w:t>
            </w:r>
            <w:r w:rsidRPr="00CF111F">
              <w:t>, руководитель Степанян Н.А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jc w:val="both"/>
              <w:rPr>
                <w:b/>
                <w:i/>
              </w:rPr>
            </w:pPr>
            <w:r w:rsidRPr="00CF111F">
              <w:t>- Диплом участников воспитанников экологического кружка «Эколята»;</w:t>
            </w:r>
          </w:p>
          <w:p w:rsidR="00267EA9" w:rsidRPr="00CF111F" w:rsidRDefault="00267EA9" w:rsidP="00793CF2">
            <w:pPr>
              <w:jc w:val="both"/>
              <w:rPr>
                <w:b/>
                <w:i/>
              </w:rPr>
            </w:pPr>
            <w:r w:rsidRPr="00CF111F">
              <w:t>- Благодарственное письмо за организацию и подготовку воспитанников для участия  в акции.</w:t>
            </w:r>
          </w:p>
        </w:tc>
      </w:tr>
      <w:tr w:rsidR="00267EA9" w:rsidRPr="00DF723E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Всероссийский конкурс экологических рисунков, посвящённый зимующим птицам «Воробьи, синицы, снегири…»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28.02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кружка «Эколята», руководитель Степанян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Диплом 1 степени – Бауэр Михаил;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Диплом 2 степени – Макушина Дарья;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Диплом 2 степени – Богданова Анна.</w:t>
            </w:r>
          </w:p>
        </w:tc>
      </w:tr>
      <w:tr w:rsidR="00267EA9" w:rsidRPr="00DF723E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Патриотическая акция «Рисуем Победу – 2022»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март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кружка «Волшебная изонить», руководитель Степанян Н.А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Сертификат активного участника акции – Бауэр Михаил;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Сертификат активного участника акции – Бауэр Михаил;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Сертификат активного участника акции – Макушина Дарья;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Сертификат активного участника акции – Богданова Анна;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- Благодарственное письмо наставнику участника акции;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 xml:space="preserve">- Благодарственное письмо наставнику участника акции. </w:t>
            </w:r>
          </w:p>
        </w:tc>
      </w:tr>
      <w:tr w:rsidR="00267EA9" w:rsidRPr="00DF723E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color w:val="2C2D2E"/>
                <w:sz w:val="24"/>
              </w:rPr>
            </w:pPr>
            <w:r w:rsidRPr="00CF111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Открытое </w:t>
            </w:r>
            <w:r w:rsidRPr="00CF111F">
              <w:rPr>
                <w:rFonts w:ascii="Times New Roman" w:hAnsi="Times New Roman"/>
                <w:sz w:val="24"/>
              </w:rPr>
              <w:t>первенства по спортивному туризму Юга Тюменской области</w:t>
            </w:r>
          </w:p>
          <w:p w:rsidR="00267EA9" w:rsidRPr="00CF111F" w:rsidRDefault="00267EA9" w:rsidP="00793CF2">
            <w:pPr>
              <w:rPr>
                <w:b/>
                <w:i/>
              </w:rPr>
            </w:pP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март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и руководитель секции спортивный туризм «Ирбис», руководитель Плесовских</w:t>
            </w:r>
          </w:p>
        </w:tc>
        <w:tc>
          <w:tcPr>
            <w:tcW w:w="4110" w:type="dxa"/>
          </w:tcPr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Результаты соревнований 20 марта: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1 класс, девочки: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1 место - Абдуллаева Анастасия.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3 место - Макушева Айнур.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1 класс, мальчики: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1 место - Карпуцын Илья.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класс, девушки: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место - Копотилова Варвара.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класс, юноши: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1 место - Резинкин Ярослав.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3 класс, юниоры: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место - Резинкин Ярослав.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67EA9" w:rsidRPr="00DF723E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i/>
                <w:iCs/>
                <w:color w:val="2C2D2E"/>
                <w:sz w:val="24"/>
                <w:szCs w:val="24"/>
              </w:rPr>
            </w:pPr>
            <w:r w:rsidRPr="00CF111F">
              <w:rPr>
                <w:rFonts w:ascii="Times New Roman" w:hAnsi="Times New Roman"/>
                <w:color w:val="2C2D2E"/>
                <w:sz w:val="24"/>
                <w:szCs w:val="24"/>
              </w:rPr>
              <w:t>Открытое городские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CF111F">
              <w:rPr>
                <w:rFonts w:ascii="Times New Roman" w:hAnsi="Times New Roman"/>
                <w:color w:val="2C2D2E"/>
                <w:sz w:val="24"/>
                <w:szCs w:val="24"/>
              </w:rPr>
              <w:t>соревнования</w:t>
            </w:r>
            <w:r w:rsidRPr="00CF111F">
              <w:rPr>
                <w:rFonts w:ascii="Times New Roman" w:hAnsi="Times New Roman"/>
                <w:sz w:val="24"/>
                <w:szCs w:val="24"/>
              </w:rPr>
              <w:t xml:space="preserve"> по спортивному туризму  «ЗАЛИНГ-2022»</w:t>
            </w:r>
          </w:p>
          <w:p w:rsidR="00267EA9" w:rsidRPr="00CF111F" w:rsidRDefault="00267EA9" w:rsidP="00793CF2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i/>
                <w:color w:val="2C2D2E"/>
                <w:sz w:val="24"/>
                <w:szCs w:val="24"/>
              </w:rPr>
            </w:pP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апрель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и руководитель секции спортивный туризм «Ирбис», руководитель Плесовских</w:t>
            </w:r>
          </w:p>
        </w:tc>
        <w:tc>
          <w:tcPr>
            <w:tcW w:w="4110" w:type="dxa"/>
          </w:tcPr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Дистанция пешеходная-связка 2 класса. Девочки: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место: Макушева Айнур - Плюхина Дарья.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Дистанция пешеходная-связка 3 класса. Девушки: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3 место: Абдуллаева Анастасия - Копотилова Варвара.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Юноши: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1 место: Калитин Дмитрий - Карпуцын Илья.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место: Романчук Данил - Худяков Владимир.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Юниорки: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2 место: Копотилова Алина - Белоусова Ксения.</w:t>
            </w:r>
          </w:p>
          <w:p w:rsidR="00267EA9" w:rsidRPr="008F5D70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8F5D70">
              <w:rPr>
                <w:color w:val="2C2D2E"/>
              </w:rPr>
              <w:t> 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</w:p>
        </w:tc>
      </w:tr>
      <w:tr w:rsidR="00267EA9" w:rsidRPr="00DF723E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15 Спартакиада учащихся Тюменской области по виду спорта «Спортивный туризм»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май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и руководитель секции спортивный туризм «Ирбис», руководитель Плесовских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>1 место- Булдаков Тимур, Копотилова Алина, Резинкин Ярослав, Кабдулманов Айтпай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sz w:val="24"/>
                <w:szCs w:val="24"/>
              </w:rPr>
              <w:t xml:space="preserve">1 общекомандное место </w:t>
            </w:r>
          </w:p>
        </w:tc>
      </w:tr>
      <w:tr w:rsidR="00267EA9" w:rsidRPr="001D1C23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Областной фестиваль путешественников Тюменской области</w:t>
            </w:r>
          </w:p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«Одиссея-2022»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май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 xml:space="preserve">Воспитанники и руководитель секции спортивный туризм «Ирбис», руководитель Плесовских О.Л. 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pStyle w:val="a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Дистанция горная.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1 место, девушки: Копотилова Варвара.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1 место, юноши: Карпуцын Илья.</w:t>
            </w:r>
          </w:p>
          <w:p w:rsidR="00267EA9" w:rsidRPr="00CF111F" w:rsidRDefault="00267EA9" w:rsidP="00793CF2">
            <w:pPr>
              <w:pStyle w:val="a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Дистанция водная.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1 место - Абдуллаева Анастасия.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3 место - Резинкин Ярослав.</w:t>
            </w:r>
          </w:p>
          <w:p w:rsidR="00267EA9" w:rsidRPr="00CF111F" w:rsidRDefault="00267EA9" w:rsidP="00793CF2">
            <w:pPr>
              <w:pStyle w:val="a6"/>
              <w:jc w:val="both"/>
              <w:rPr>
                <w:sz w:val="24"/>
                <w:szCs w:val="24"/>
              </w:rPr>
            </w:pP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Ночное ориентирование.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Группа Ж-21. 1 место - Копотилова Алина.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Группа М-14. 2 место - Карпуцын Илья.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Группа Ж-14. 3 место - Копотилова Варвара. 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Дистанция пешеходная-связка, 1 класс.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2 место, девочки: Макушева Айнур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 xml:space="preserve"> Плюхина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Дарья.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2 класс: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1 место, юниоры: Резинкин Ярослав - Балашов Антон.</w:t>
            </w:r>
          </w:p>
        </w:tc>
      </w:tr>
      <w:tr w:rsidR="00267EA9" w:rsidRPr="001D1C23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t>Областные соревнования памяти В.К. Зуева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>
              <w:t>сентябрь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 xml:space="preserve">Воспитанники и руководитель секции спортивный </w:t>
            </w:r>
            <w:r w:rsidRPr="00CF111F">
              <w:lastRenderedPageBreak/>
              <w:t>туризм «Ирбис», руководитель Плесовских</w:t>
            </w:r>
          </w:p>
        </w:tc>
        <w:tc>
          <w:tcPr>
            <w:tcW w:w="4110" w:type="dxa"/>
          </w:tcPr>
          <w:p w:rsidR="00267EA9" w:rsidRDefault="00267EA9" w:rsidP="00793CF2">
            <w:pPr>
              <w:pStyle w:val="a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Результаты участия в областных соревнованиях памяти В.К. Зуева:</w:t>
            </w:r>
            <w:r w:rsidRPr="00CF111F">
              <w:rPr>
                <w:color w:val="000000"/>
                <w:sz w:val="24"/>
                <w:szCs w:val="24"/>
              </w:rPr>
              <w:br/>
            </w:r>
          </w:p>
          <w:p w:rsidR="00267EA9" w:rsidRPr="00CF111F" w:rsidRDefault="00267EA9" w:rsidP="00793CF2">
            <w:pPr>
              <w:pStyle w:val="a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Дистанция пешеходная, 2 класс.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 место - Абдуллаева Анастасия.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3 место - Копотилова Варвара.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Дистанция пешеходная-связка, 2 класс.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1 место - Резинкин Ярослав и Балашов Антон.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2 место - Абдуллаева Анастасия и Копотилова Варвара, Плюхина Дарья и Макушева Айнур.</w:t>
            </w:r>
            <w:r w:rsidRPr="00CF111F">
              <w:rPr>
                <w:color w:val="000000"/>
                <w:sz w:val="24"/>
                <w:szCs w:val="24"/>
              </w:rPr>
              <w:br/>
            </w:r>
            <w:r w:rsidRPr="00CF111F">
              <w:rPr>
                <w:color w:val="000000"/>
                <w:sz w:val="24"/>
                <w:szCs w:val="24"/>
                <w:shd w:val="clear" w:color="auto" w:fill="FFFFFF"/>
              </w:rPr>
              <w:t>В общем зачёте 1 место в группе юноши /девушки, 2 класс.</w:t>
            </w:r>
          </w:p>
        </w:tc>
      </w:tr>
      <w:tr w:rsidR="00267EA9" w:rsidRPr="001D1C23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rPr>
                <w:color w:val="2C2D2E"/>
              </w:rPr>
              <w:t>Первенстве Тюменской области по спортивному туризму "Золотая осень-2022"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>
              <w:t>октябрь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Воспитанники и руководитель секции спортивный туризм «Ирбис», руководитель Плесовских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Результаты выступления команды "Ирбис" на Первенстве Тюменской области по спортивному туризму "Золотая осень-2022":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Дистанция пешеходная, 2 класс.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Группа "ДЕВУШКИ":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1 место - Копотилова Варвара.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Группа "ЮНОШИ":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2 место - Романчук Данил.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Группа "Мальчики":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2 место - Карпуцын Илья.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Дистанция пешеходная-связка, 2 класс.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Группа "ЮНОШИ":</w:t>
            </w:r>
          </w:p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2C2D2E"/>
              </w:rPr>
              <w:t>3 место - Худяков Владимир и Карпуцын Илья.</w:t>
            </w:r>
          </w:p>
          <w:p w:rsidR="00267EA9" w:rsidRPr="00CF111F" w:rsidRDefault="00267EA9" w:rsidP="00793CF2">
            <w:pPr>
              <w:pStyle w:val="a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7EA9" w:rsidRPr="001D1C23" w:rsidTr="00793CF2">
        <w:trPr>
          <w:trHeight w:val="283"/>
        </w:trPr>
        <w:tc>
          <w:tcPr>
            <w:tcW w:w="709" w:type="dxa"/>
          </w:tcPr>
          <w:p w:rsidR="00267EA9" w:rsidRPr="00CF111F" w:rsidRDefault="00267EA9" w:rsidP="00267E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67EA9" w:rsidRPr="00CF111F" w:rsidRDefault="00267EA9" w:rsidP="00793CF2">
            <w:pPr>
              <w:rPr>
                <w:b/>
                <w:i/>
              </w:rPr>
            </w:pPr>
            <w:r w:rsidRPr="00CF111F">
              <w:rPr>
                <w:color w:val="000000"/>
                <w:shd w:val="clear" w:color="auto" w:fill="FFFFFF"/>
              </w:rPr>
              <w:t>Отборочном этапе Кубка Тюменской области в г. Ишиме</w:t>
            </w:r>
          </w:p>
        </w:tc>
        <w:tc>
          <w:tcPr>
            <w:tcW w:w="1163" w:type="dxa"/>
          </w:tcPr>
          <w:p w:rsidR="00267EA9" w:rsidRPr="00CF111F" w:rsidRDefault="00267EA9" w:rsidP="00793CF2">
            <w:pPr>
              <w:jc w:val="center"/>
              <w:rPr>
                <w:b/>
                <w:i/>
              </w:rPr>
            </w:pPr>
            <w:r w:rsidRPr="00CF111F">
              <w:t>20 ноября</w:t>
            </w:r>
          </w:p>
        </w:tc>
        <w:tc>
          <w:tcPr>
            <w:tcW w:w="1814" w:type="dxa"/>
          </w:tcPr>
          <w:p w:rsidR="00267EA9" w:rsidRPr="00CF111F" w:rsidRDefault="00267EA9" w:rsidP="00793CF2">
            <w:pPr>
              <w:jc w:val="distribute"/>
              <w:rPr>
                <w:b/>
                <w:i/>
              </w:rPr>
            </w:pPr>
            <w:r w:rsidRPr="00CF111F">
              <w:t>Воспитанники и руководитель секции спортивный туризм «Ирбис», руководитель Плесовских</w:t>
            </w:r>
          </w:p>
        </w:tc>
        <w:tc>
          <w:tcPr>
            <w:tcW w:w="4110" w:type="dxa"/>
          </w:tcPr>
          <w:p w:rsidR="00267EA9" w:rsidRPr="00CF111F" w:rsidRDefault="00267EA9" w:rsidP="00793CF2">
            <w:pPr>
              <w:shd w:val="clear" w:color="auto" w:fill="FFFFFF"/>
              <w:rPr>
                <w:b/>
                <w:bCs/>
                <w:i/>
                <w:iCs/>
                <w:color w:val="2C2D2E"/>
              </w:rPr>
            </w:pPr>
            <w:r w:rsidRPr="00CF111F">
              <w:rPr>
                <w:color w:val="000000"/>
                <w:shd w:val="clear" w:color="auto" w:fill="FFFFFF"/>
              </w:rPr>
              <w:t>Результаты выступления на отборочном этапе Кубка Тюменской области в г. Ишиме 20 ноября 2022 года.</w:t>
            </w:r>
            <w:r w:rsidRPr="00CF111F">
              <w:rPr>
                <w:color w:val="000000"/>
              </w:rPr>
              <w:br/>
            </w:r>
            <w:r w:rsidRPr="00CF111F">
              <w:rPr>
                <w:color w:val="000000"/>
                <w:shd w:val="clear" w:color="auto" w:fill="FFFFFF"/>
              </w:rPr>
              <w:t>Дистанция 2 класса.</w:t>
            </w:r>
            <w:r w:rsidRPr="00CF111F">
              <w:rPr>
                <w:color w:val="000000"/>
              </w:rPr>
              <w:br/>
            </w:r>
            <w:r w:rsidRPr="00CF111F">
              <w:rPr>
                <w:color w:val="000000"/>
                <w:shd w:val="clear" w:color="auto" w:fill="FFFFFF"/>
              </w:rPr>
              <w:t>ЮНОШИ:</w:t>
            </w:r>
            <w:r w:rsidRPr="00CF111F">
              <w:rPr>
                <w:color w:val="000000"/>
              </w:rPr>
              <w:br/>
            </w:r>
            <w:r w:rsidRPr="00CF111F">
              <w:rPr>
                <w:color w:val="000000"/>
                <w:shd w:val="clear" w:color="auto" w:fill="FFFFFF"/>
              </w:rPr>
              <w:t>1 место - Худяков Владимир.</w:t>
            </w:r>
            <w:r w:rsidRPr="00CF111F">
              <w:rPr>
                <w:color w:val="000000"/>
              </w:rPr>
              <w:br/>
            </w:r>
            <w:r w:rsidRPr="00CF111F">
              <w:rPr>
                <w:color w:val="000000"/>
                <w:shd w:val="clear" w:color="auto" w:fill="FFFFFF"/>
              </w:rPr>
              <w:t>ДЕВУШКИ:</w:t>
            </w:r>
            <w:r w:rsidRPr="00CF111F">
              <w:rPr>
                <w:color w:val="2C2D2E"/>
              </w:rPr>
              <w:br/>
            </w:r>
            <w:r w:rsidRPr="00CF111F">
              <w:rPr>
                <w:color w:val="000000"/>
                <w:shd w:val="clear" w:color="auto" w:fill="FFFFFF"/>
              </w:rPr>
              <w:t>2 место - Копотилова Варвара.</w:t>
            </w:r>
            <w:r w:rsidRPr="00CF111F">
              <w:rPr>
                <w:color w:val="000000"/>
                <w:shd w:val="clear" w:color="auto" w:fill="FFFFFF"/>
              </w:rPr>
              <w:br/>
              <w:t>МУЖЧИНЫ:</w:t>
            </w:r>
            <w:r w:rsidRPr="00CF111F">
              <w:rPr>
                <w:color w:val="000000"/>
                <w:shd w:val="clear" w:color="auto" w:fill="FFFFFF"/>
              </w:rPr>
              <w:br/>
              <w:t>1 место - Балашов Антон.</w:t>
            </w:r>
            <w:r w:rsidRPr="00CF111F">
              <w:rPr>
                <w:color w:val="000000"/>
                <w:shd w:val="clear" w:color="auto" w:fill="FFFFFF"/>
              </w:rPr>
              <w:br/>
              <w:t>Дистанция 3 класса.</w:t>
            </w:r>
            <w:r w:rsidRPr="00CF111F">
              <w:rPr>
                <w:color w:val="000000"/>
                <w:shd w:val="clear" w:color="auto" w:fill="FFFFFF"/>
              </w:rPr>
              <w:br/>
              <w:t>ЮНОШИ:</w:t>
            </w:r>
            <w:r w:rsidRPr="00CF111F">
              <w:rPr>
                <w:color w:val="000000"/>
                <w:shd w:val="clear" w:color="auto" w:fill="FFFFFF"/>
              </w:rPr>
              <w:br/>
              <w:t>3 место - Романчук Данил.</w:t>
            </w:r>
            <w:r w:rsidRPr="00CF111F">
              <w:rPr>
                <w:color w:val="000000"/>
                <w:shd w:val="clear" w:color="auto" w:fill="FFFFFF"/>
              </w:rPr>
              <w:br/>
              <w:t>ДЕВУШКИ:</w:t>
            </w:r>
            <w:r w:rsidRPr="00CF111F">
              <w:rPr>
                <w:color w:val="000000"/>
                <w:shd w:val="clear" w:color="auto" w:fill="FFFFFF"/>
              </w:rPr>
              <w:br/>
              <w:t>2 место - Абдуллаева Анастасия.</w:t>
            </w:r>
            <w:r w:rsidRPr="00CF111F">
              <w:rPr>
                <w:color w:val="000000"/>
                <w:shd w:val="clear" w:color="auto" w:fill="FFFFFF"/>
              </w:rPr>
              <w:br/>
              <w:t>3 место - Бейсенова Айнура.</w:t>
            </w:r>
          </w:p>
        </w:tc>
      </w:tr>
    </w:tbl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  <w:u w:val="single"/>
        </w:rPr>
        <w:t>11.</w:t>
      </w:r>
      <w:r w:rsidRPr="00267EA9">
        <w:rPr>
          <w:rFonts w:ascii="Times New Roman" w:hAnsi="Times New Roman"/>
          <w:sz w:val="28"/>
          <w:szCs w:val="28"/>
        </w:rPr>
        <w:t>Благодарственное письмо от Ассоциации организаторов отдыха и оздоровления населения Тюменской области «Мы вместе» педагогу-организатору Завтонову А.В.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lastRenderedPageBreak/>
        <w:t>12.Благодарственное письмо от Ассоциации организаторов отдыха и оздоровления населения Тюменской области «Мы вместе» начальнику смен Степанян Н.А.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13.Диплом 3 степени от Ассоциации организаторов отдыха и оздоровления населения Тюменской области «Мы вместе» за участие в конкурсе сценариев с игрой «С Березкой по России»;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14.Благодарственное письмо от межведомственной комиссии Казанского района при подведении итогов 2022 года «Лето пора открытий», начальнику смен Степанян Н.А. за победу в номинации «Лучший организатор летнего отдыха»;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15. Благодарственное письмо от межведомственной комиссии Казанского района при подведении итогов 2022 года «Лето пора открытий», МАУ ДО «ДООЦ Березка»</w:t>
      </w:r>
      <w:r w:rsidRPr="00267EA9">
        <w:rPr>
          <w:sz w:val="28"/>
          <w:szCs w:val="28"/>
        </w:rPr>
        <w:t xml:space="preserve"> </w:t>
      </w:r>
      <w:r w:rsidRPr="00267EA9">
        <w:rPr>
          <w:rFonts w:ascii="Times New Roman" w:hAnsi="Times New Roman"/>
          <w:sz w:val="28"/>
          <w:szCs w:val="28"/>
        </w:rPr>
        <w:t>за победу в номинации «Информационное лето»;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16. Благодарственное письмо от межведомственной комиссии Казанского района при подведении итогов 2022 года «Лето пора открытий», МАУ ДО «ДООЦ Березка»</w:t>
      </w:r>
      <w:r w:rsidRPr="00267EA9">
        <w:rPr>
          <w:sz w:val="28"/>
          <w:szCs w:val="28"/>
        </w:rPr>
        <w:t xml:space="preserve"> </w:t>
      </w:r>
      <w:r w:rsidRPr="00267EA9">
        <w:rPr>
          <w:rFonts w:ascii="Times New Roman" w:hAnsi="Times New Roman"/>
          <w:sz w:val="28"/>
          <w:szCs w:val="28"/>
        </w:rPr>
        <w:t>за победу в номинации «В объективе-лето»;</w:t>
      </w:r>
    </w:p>
    <w:p w:rsidR="00267EA9" w:rsidRPr="00267EA9" w:rsidRDefault="00267EA9" w:rsidP="00267EA9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7EA9">
        <w:rPr>
          <w:rFonts w:ascii="Times New Roman" w:hAnsi="Times New Roman" w:cs="Times New Roman"/>
          <w:sz w:val="28"/>
          <w:szCs w:val="28"/>
        </w:rPr>
        <w:t>17. Благодарственное письмо МАУ ДО «ДООЦ Березка» от партии «Единая Россия» Тюменская область за большой вклад в сбор гуманитарной помощи для беженцев с Украины и жителей Донецкой и Луганской;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18. Благодарственное письмо тренеру команды «Ирбис» Плесовских О.Л. за подготовку к Чемпионату и первенству Тюменской области по спортивному туризму на пешеходных дистанциях «Золотая осент-2022» а также развитие спортивного туризма в Тюменской области»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 xml:space="preserve">19. Благодарственное письмо педагогу дополнительного образования Степанян Н.А. от 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 гражданских и молодёжных инициатив «Идея» за организацию </w:t>
      </w:r>
      <w:r w:rsidRPr="00267EA9">
        <w:rPr>
          <w:rFonts w:ascii="Times New Roman" w:hAnsi="Times New Roman"/>
          <w:sz w:val="28"/>
          <w:szCs w:val="28"/>
        </w:rPr>
        <w:t>Всероссийского экологического конкурса «Птицам будем помогать нашу зиму зимовать!»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67EA9">
        <w:rPr>
          <w:rFonts w:ascii="Times New Roman" w:hAnsi="Times New Roman"/>
          <w:sz w:val="28"/>
          <w:szCs w:val="28"/>
        </w:rPr>
        <w:t xml:space="preserve">20. Благодарственное письмо педагогу дополнительного образования Степанян Н.А. от 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 гражданских и молодёжных инициатив «Идея» за организацию </w:t>
      </w:r>
      <w:r w:rsidRPr="00267EA9">
        <w:rPr>
          <w:rFonts w:ascii="Times New Roman" w:hAnsi="Times New Roman"/>
          <w:sz w:val="28"/>
          <w:szCs w:val="28"/>
        </w:rPr>
        <w:t>Всероссийского экологического конкурса «Воробьи, синицы, снегири…»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67EA9" w:rsidRPr="00267EA9" w:rsidRDefault="00267EA9" w:rsidP="00267EA9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21. </w:t>
      </w:r>
      <w:r w:rsidRPr="00267EA9">
        <w:rPr>
          <w:rFonts w:ascii="Times New Roman" w:hAnsi="Times New Roman"/>
          <w:sz w:val="28"/>
          <w:szCs w:val="28"/>
        </w:rPr>
        <w:t>Благодарственное письмо педагогу дополнительного образования Степанян Н.А. от международной ассоциации искусствоведов за подготовку участников десятой юбилейной детско-юношеской патриотической акции «Рисуем Победу-2022»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67EA9" w:rsidRPr="00267EA9" w:rsidRDefault="00267EA9" w:rsidP="00267EA9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22.</w:t>
      </w:r>
      <w:r w:rsidRPr="00267EA9">
        <w:rPr>
          <w:rFonts w:ascii="Times New Roman" w:hAnsi="Times New Roman"/>
          <w:sz w:val="28"/>
          <w:szCs w:val="28"/>
        </w:rPr>
        <w:t xml:space="preserve"> </w:t>
      </w:r>
      <w:r w:rsidRPr="00267EA9">
        <w:rPr>
          <w:rFonts w:ascii="Times New Roman" w:hAnsi="Times New Roman"/>
          <w:b/>
          <w:sz w:val="28"/>
          <w:szCs w:val="28"/>
        </w:rPr>
        <w:t>Победитель</w:t>
      </w:r>
      <w:r w:rsidRPr="00267EA9">
        <w:rPr>
          <w:rFonts w:ascii="Times New Roman" w:hAnsi="Times New Roman"/>
          <w:sz w:val="28"/>
          <w:szCs w:val="28"/>
        </w:rPr>
        <w:t xml:space="preserve"> в детской премии «Золотой Нафаня» в номинации «Самый успешный участник образовательных олимпиад», Синкина  Дарья;</w:t>
      </w:r>
    </w:p>
    <w:p w:rsidR="00267EA9" w:rsidRPr="00267EA9" w:rsidRDefault="00267EA9" w:rsidP="00267EA9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lastRenderedPageBreak/>
        <w:t>23.</w:t>
      </w:r>
      <w:r w:rsidRPr="00267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EA9">
        <w:rPr>
          <w:rFonts w:ascii="Times New Roman" w:hAnsi="Times New Roman"/>
          <w:sz w:val="28"/>
          <w:szCs w:val="28"/>
        </w:rPr>
        <w:t xml:space="preserve"> Диплом финалиста в детской премии «Золотой Нафаня» в номинации «Самый успешный детские музыкальные проекты и исполнители», Первухина Валерия;</w:t>
      </w:r>
    </w:p>
    <w:p w:rsidR="00267EA9" w:rsidRPr="00267EA9" w:rsidRDefault="00267EA9" w:rsidP="00267EA9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24. Победитель номинации «Лучший вожатый 2022»-Синкина Анастасия Вячеславовна.</w:t>
      </w:r>
    </w:p>
    <w:p w:rsidR="00267EA9" w:rsidRPr="00267EA9" w:rsidRDefault="00267EA9" w:rsidP="00267EA9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25. Победитель номинации «Победитель народного голосования 2022»-Измайлов Александр Евгеньевич.</w:t>
      </w:r>
    </w:p>
    <w:p w:rsidR="00267EA9" w:rsidRPr="00267EA9" w:rsidRDefault="00267EA9" w:rsidP="00267EA9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26. Благодарственное письмо от Ассоциации организаторов отдыха и оздоровления населения Тюменской области «Мы вместе» вожатскому коллективу  за успешную и качественную реализацию мероприятий в рамках  Всероссийской акции «Дни единых действий», значительный вклад в воспитание детей и проведение оздоровительной компании 2022 года в Тюменской области.</w:t>
      </w:r>
    </w:p>
    <w:p w:rsidR="00267EA9" w:rsidRPr="00267EA9" w:rsidRDefault="00267EA9" w:rsidP="00267EA9">
      <w:pPr>
        <w:jc w:val="right"/>
        <w:rPr>
          <w:sz w:val="28"/>
          <w:szCs w:val="28"/>
        </w:rPr>
      </w:pPr>
    </w:p>
    <w:p w:rsidR="001D7C06" w:rsidRPr="00267EA9" w:rsidRDefault="001D7C06" w:rsidP="001D7C06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EA9">
        <w:rPr>
          <w:rFonts w:ascii="Times New Roman" w:hAnsi="Times New Roman"/>
          <w:sz w:val="28"/>
          <w:szCs w:val="28"/>
        </w:rPr>
        <w:t>Прода</w:t>
      </w:r>
      <w:r w:rsidR="007842FD" w:rsidRPr="00267EA9">
        <w:rPr>
          <w:rFonts w:ascii="Times New Roman" w:hAnsi="Times New Roman"/>
          <w:sz w:val="28"/>
          <w:szCs w:val="28"/>
        </w:rPr>
        <w:t xml:space="preserve">но </w:t>
      </w:r>
      <w:r w:rsidR="0028392B" w:rsidRPr="00267EA9">
        <w:rPr>
          <w:rFonts w:ascii="Times New Roman" w:hAnsi="Times New Roman"/>
          <w:sz w:val="28"/>
          <w:szCs w:val="28"/>
        </w:rPr>
        <w:t xml:space="preserve">коммерческих </w:t>
      </w:r>
      <w:r w:rsidR="007842FD" w:rsidRPr="00267EA9">
        <w:rPr>
          <w:rFonts w:ascii="Times New Roman" w:hAnsi="Times New Roman"/>
          <w:sz w:val="28"/>
          <w:szCs w:val="28"/>
        </w:rPr>
        <w:t xml:space="preserve">путевок </w:t>
      </w:r>
      <w:r w:rsidR="00B31389" w:rsidRPr="00267EA9">
        <w:rPr>
          <w:rFonts w:ascii="Times New Roman" w:hAnsi="Times New Roman"/>
          <w:sz w:val="28"/>
          <w:szCs w:val="28"/>
        </w:rPr>
        <w:t>за год 69 штук  на сумму 1086554руб</w:t>
      </w:r>
      <w:r w:rsidRPr="00267EA9">
        <w:rPr>
          <w:rFonts w:ascii="Times New Roman" w:hAnsi="Times New Roman"/>
          <w:sz w:val="28"/>
          <w:szCs w:val="28"/>
        </w:rPr>
        <w:t>.</w:t>
      </w:r>
    </w:p>
    <w:p w:rsidR="005428EB" w:rsidRPr="00267EA9" w:rsidRDefault="00ED7A27" w:rsidP="00D61AD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67EA9">
        <w:rPr>
          <w:sz w:val="28"/>
          <w:szCs w:val="28"/>
        </w:rPr>
        <w:t>Всего услуги отдыха и оздоровления за  20</w:t>
      </w:r>
      <w:r w:rsidR="007842FD" w:rsidRPr="00267EA9">
        <w:rPr>
          <w:sz w:val="28"/>
          <w:szCs w:val="28"/>
        </w:rPr>
        <w:t>2</w:t>
      </w:r>
      <w:r w:rsidR="00764E82" w:rsidRPr="00267EA9">
        <w:rPr>
          <w:sz w:val="28"/>
          <w:szCs w:val="28"/>
        </w:rPr>
        <w:t>2</w:t>
      </w:r>
      <w:r w:rsidRPr="00267EA9">
        <w:rPr>
          <w:sz w:val="28"/>
          <w:szCs w:val="28"/>
        </w:rPr>
        <w:t xml:space="preserve"> года получили </w:t>
      </w:r>
      <w:r w:rsidR="00CD2456" w:rsidRPr="00267EA9">
        <w:rPr>
          <w:sz w:val="28"/>
          <w:szCs w:val="28"/>
        </w:rPr>
        <w:t>2</w:t>
      </w:r>
      <w:r w:rsidR="00267EA9" w:rsidRPr="00267EA9">
        <w:rPr>
          <w:sz w:val="28"/>
          <w:szCs w:val="28"/>
        </w:rPr>
        <w:t>926</w:t>
      </w:r>
      <w:r w:rsidR="00AD3500" w:rsidRPr="00267EA9">
        <w:rPr>
          <w:sz w:val="28"/>
          <w:szCs w:val="28"/>
        </w:rPr>
        <w:t xml:space="preserve"> </w:t>
      </w:r>
      <w:r w:rsidRPr="00267EA9">
        <w:rPr>
          <w:sz w:val="28"/>
          <w:szCs w:val="28"/>
        </w:rPr>
        <w:t>человек</w:t>
      </w:r>
      <w:r w:rsidR="00267EA9" w:rsidRPr="00267EA9">
        <w:rPr>
          <w:sz w:val="28"/>
          <w:szCs w:val="28"/>
        </w:rPr>
        <w:t>.</w:t>
      </w:r>
    </w:p>
    <w:p w:rsidR="00267EA9" w:rsidRDefault="00267EA9" w:rsidP="007A508C">
      <w:pPr>
        <w:spacing w:line="276" w:lineRule="auto"/>
        <w:jc w:val="both"/>
        <w:rPr>
          <w:sz w:val="28"/>
          <w:szCs w:val="28"/>
        </w:rPr>
      </w:pPr>
    </w:p>
    <w:p w:rsidR="00ED7A27" w:rsidRDefault="00ED7A27" w:rsidP="007A508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</w:t>
      </w:r>
      <w:r w:rsidR="00C50167">
        <w:rPr>
          <w:sz w:val="28"/>
          <w:szCs w:val="28"/>
        </w:rPr>
        <w:t>М</w:t>
      </w:r>
      <w:r>
        <w:rPr>
          <w:sz w:val="28"/>
          <w:szCs w:val="28"/>
        </w:rPr>
        <w:t>АУ ДО «ДООЦ «Березка»»                         Г.А. Пиджакова</w:t>
      </w:r>
    </w:p>
    <w:sectPr w:rsidR="00ED7A27" w:rsidSect="00D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27"/>
    <w:rsid w:val="00064A69"/>
    <w:rsid w:val="00066594"/>
    <w:rsid w:val="00094DF2"/>
    <w:rsid w:val="000C25D0"/>
    <w:rsid w:val="000D1B69"/>
    <w:rsid w:val="000E0F9B"/>
    <w:rsid w:val="001355DD"/>
    <w:rsid w:val="00167F20"/>
    <w:rsid w:val="00191E80"/>
    <w:rsid w:val="001D7C06"/>
    <w:rsid w:val="00211071"/>
    <w:rsid w:val="00267EA9"/>
    <w:rsid w:val="002735D5"/>
    <w:rsid w:val="0028392B"/>
    <w:rsid w:val="002B6605"/>
    <w:rsid w:val="002B7284"/>
    <w:rsid w:val="002C3EE6"/>
    <w:rsid w:val="002E229A"/>
    <w:rsid w:val="002E5FD4"/>
    <w:rsid w:val="00364E9B"/>
    <w:rsid w:val="00371AE7"/>
    <w:rsid w:val="003816FB"/>
    <w:rsid w:val="003A4E66"/>
    <w:rsid w:val="003B6AC2"/>
    <w:rsid w:val="00411BFC"/>
    <w:rsid w:val="00453D1A"/>
    <w:rsid w:val="00463459"/>
    <w:rsid w:val="00476B09"/>
    <w:rsid w:val="004A4EB3"/>
    <w:rsid w:val="004B6263"/>
    <w:rsid w:val="005428EB"/>
    <w:rsid w:val="00551F69"/>
    <w:rsid w:val="00557B7E"/>
    <w:rsid w:val="00561BC7"/>
    <w:rsid w:val="00563D45"/>
    <w:rsid w:val="0061790C"/>
    <w:rsid w:val="006D31B6"/>
    <w:rsid w:val="006D7C14"/>
    <w:rsid w:val="00713229"/>
    <w:rsid w:val="00715351"/>
    <w:rsid w:val="00730549"/>
    <w:rsid w:val="00734FFD"/>
    <w:rsid w:val="00752B91"/>
    <w:rsid w:val="00754D91"/>
    <w:rsid w:val="00764E82"/>
    <w:rsid w:val="007842FD"/>
    <w:rsid w:val="007A508C"/>
    <w:rsid w:val="007D6291"/>
    <w:rsid w:val="00841C22"/>
    <w:rsid w:val="008B2B1B"/>
    <w:rsid w:val="008C4ADC"/>
    <w:rsid w:val="00951230"/>
    <w:rsid w:val="00960345"/>
    <w:rsid w:val="00996924"/>
    <w:rsid w:val="009B3D16"/>
    <w:rsid w:val="009B4F72"/>
    <w:rsid w:val="009D1C20"/>
    <w:rsid w:val="009E0200"/>
    <w:rsid w:val="00A163DF"/>
    <w:rsid w:val="00A411D0"/>
    <w:rsid w:val="00A95CD4"/>
    <w:rsid w:val="00AC3D51"/>
    <w:rsid w:val="00AD3500"/>
    <w:rsid w:val="00AD763E"/>
    <w:rsid w:val="00B30764"/>
    <w:rsid w:val="00B31389"/>
    <w:rsid w:val="00B433A8"/>
    <w:rsid w:val="00BC2A8B"/>
    <w:rsid w:val="00BE0D2A"/>
    <w:rsid w:val="00C12DC4"/>
    <w:rsid w:val="00C13717"/>
    <w:rsid w:val="00C4177D"/>
    <w:rsid w:val="00C50167"/>
    <w:rsid w:val="00C71927"/>
    <w:rsid w:val="00C8700D"/>
    <w:rsid w:val="00C91AE2"/>
    <w:rsid w:val="00CA18F6"/>
    <w:rsid w:val="00CD2456"/>
    <w:rsid w:val="00D04F0D"/>
    <w:rsid w:val="00D565BE"/>
    <w:rsid w:val="00D56ADD"/>
    <w:rsid w:val="00D57828"/>
    <w:rsid w:val="00D61ADE"/>
    <w:rsid w:val="00DA19BF"/>
    <w:rsid w:val="00DA59F0"/>
    <w:rsid w:val="00E46D88"/>
    <w:rsid w:val="00ED3959"/>
    <w:rsid w:val="00ED7A27"/>
    <w:rsid w:val="00EE24EB"/>
    <w:rsid w:val="00EE5FDB"/>
    <w:rsid w:val="00F360D1"/>
    <w:rsid w:val="00F4476C"/>
    <w:rsid w:val="00FD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4F927"/>
  <w15:docId w15:val="{AEDD5C79-9167-43C1-9360-B18DBF5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E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2E229A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2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2F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AD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256B-A270-4D65-B164-49FEF917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галина</cp:lastModifiedBy>
  <cp:revision>2</cp:revision>
  <cp:lastPrinted>2022-12-16T09:00:00Z</cp:lastPrinted>
  <dcterms:created xsi:type="dcterms:W3CDTF">2022-12-16T09:03:00Z</dcterms:created>
  <dcterms:modified xsi:type="dcterms:W3CDTF">2022-12-16T09:03:00Z</dcterms:modified>
</cp:coreProperties>
</file>