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34" w:type="dxa"/>
        <w:tblLook w:val="04A0" w:firstRow="1" w:lastRow="0" w:firstColumn="1" w:lastColumn="0" w:noHBand="0" w:noVBand="1"/>
      </w:tblPr>
      <w:tblGrid>
        <w:gridCol w:w="4967"/>
        <w:gridCol w:w="4967"/>
      </w:tblGrid>
      <w:tr w:rsidR="00B70B76" w:rsidRPr="00B70B76" w:rsidTr="00D1536B">
        <w:trPr>
          <w:trHeight w:val="1787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B70B76" w:rsidRPr="00B70B76" w:rsidRDefault="00B70B76" w:rsidP="005A07F8">
            <w:pPr>
              <w:ind w:right="-2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70B76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Принято протоколом</w:t>
            </w:r>
          </w:p>
          <w:p w:rsidR="005A07F8" w:rsidRPr="00664CD9" w:rsidRDefault="00664CD9" w:rsidP="005A07F8">
            <w:pPr>
              <w:ind w:right="-2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</w:t>
            </w:r>
            <w:r w:rsidRPr="00664CD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едагогического совета</w:t>
            </w:r>
            <w:r w:rsidR="00CE0E5A" w:rsidRPr="00664CD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  <w:p w:rsidR="00B70B76" w:rsidRPr="005A07F8" w:rsidRDefault="00664CD9" w:rsidP="005A07F8">
            <w:pPr>
              <w:ind w:right="-249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№1</w:t>
            </w:r>
            <w:r w:rsidR="005A07F8" w:rsidRPr="005A07F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B70B76" w:rsidRPr="005A07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en-US"/>
              </w:rPr>
              <w:t>09.01.2019</w:t>
            </w:r>
            <w:r w:rsidR="00D1536B" w:rsidRPr="005A07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B70B76" w:rsidRPr="005A07F8">
              <w:rPr>
                <w:rFonts w:ascii="Times New Roman" w:eastAsiaTheme="minorHAnsi" w:hAnsi="Times New Roman" w:cs="Times New Roman"/>
                <w:b/>
                <w:sz w:val="24"/>
                <w:szCs w:val="24"/>
                <w:lang w:bidi="en-US"/>
              </w:rPr>
              <w:t>г</w:t>
            </w:r>
          </w:p>
          <w:p w:rsidR="005A07F8" w:rsidRPr="005A07F8" w:rsidRDefault="005A07F8" w:rsidP="005A07F8">
            <w:pPr>
              <w:pStyle w:val="20"/>
              <w:shd w:val="clear" w:color="auto" w:fill="auto"/>
              <w:tabs>
                <w:tab w:val="left" w:pos="1801"/>
                <w:tab w:val="left" w:pos="3068"/>
                <w:tab w:val="left" w:pos="5046"/>
                <w:tab w:val="left" w:pos="5468"/>
                <w:tab w:val="left" w:pos="7868"/>
              </w:tabs>
              <w:spacing w:after="0" w:line="317" w:lineRule="exact"/>
              <w:jc w:val="center"/>
              <w:rPr>
                <w:color w:val="FF0000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B70B76" w:rsidRPr="00B70B76" w:rsidRDefault="005A07F8" w:rsidP="005A07F8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B70B76" w:rsidRDefault="00B70B76" w:rsidP="005A07F8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70B76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Директор МАУ ДО</w:t>
            </w:r>
          </w:p>
          <w:p w:rsidR="00B70B76" w:rsidRPr="00B70B76" w:rsidRDefault="00B70B76" w:rsidP="005A07F8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70B76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«</w:t>
            </w:r>
            <w:r w:rsidR="00D1536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ДООЦ «Березка</w:t>
            </w:r>
            <w:r w:rsidRPr="00B70B76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»</w:t>
            </w:r>
          </w:p>
          <w:p w:rsidR="00B70B76" w:rsidRPr="00B70B76" w:rsidRDefault="00B70B76" w:rsidP="005A07F8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B70B76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___________</w:t>
            </w:r>
            <w:r w:rsidR="00D1536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Г.А. </w:t>
            </w:r>
            <w:proofErr w:type="spellStart"/>
            <w:r w:rsidR="00D1536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Пиджакова</w:t>
            </w:r>
            <w:proofErr w:type="spellEnd"/>
          </w:p>
          <w:p w:rsidR="00B70B76" w:rsidRPr="00B70B76" w:rsidRDefault="00664CD9" w:rsidP="00664CD9">
            <w:pPr>
              <w:pStyle w:val="20"/>
              <w:shd w:val="clear" w:color="auto" w:fill="auto"/>
              <w:tabs>
                <w:tab w:val="left" w:pos="1801"/>
                <w:tab w:val="left" w:pos="3068"/>
                <w:tab w:val="left" w:pos="5046"/>
                <w:tab w:val="left" w:pos="5468"/>
                <w:tab w:val="left" w:pos="7868"/>
              </w:tabs>
              <w:spacing w:after="0" w:line="317" w:lineRule="exact"/>
              <w:ind w:right="220"/>
              <w:jc w:val="center"/>
              <w:rPr>
                <w:b/>
              </w:rPr>
            </w:pPr>
            <w:r>
              <w:rPr>
                <w:b/>
                <w:lang w:bidi="en-US"/>
              </w:rPr>
              <w:t>09.01.2019</w:t>
            </w:r>
            <w:bookmarkStart w:id="0" w:name="_GoBack"/>
            <w:bookmarkEnd w:id="0"/>
            <w:r w:rsidR="00B70B76" w:rsidRPr="00B70B76">
              <w:rPr>
                <w:b/>
                <w:lang w:bidi="en-US"/>
              </w:rPr>
              <w:t>г</w:t>
            </w:r>
          </w:p>
        </w:tc>
      </w:tr>
    </w:tbl>
    <w:p w:rsidR="00B70B76" w:rsidRDefault="00B70B76" w:rsidP="00B70B76">
      <w:pPr>
        <w:pStyle w:val="20"/>
        <w:shd w:val="clear" w:color="auto" w:fill="auto"/>
        <w:tabs>
          <w:tab w:val="left" w:pos="1801"/>
          <w:tab w:val="left" w:pos="3068"/>
          <w:tab w:val="left" w:pos="5046"/>
          <w:tab w:val="left" w:pos="5468"/>
          <w:tab w:val="left" w:pos="7868"/>
        </w:tabs>
        <w:spacing w:after="0" w:line="317" w:lineRule="exact"/>
        <w:ind w:firstLine="740"/>
        <w:jc w:val="center"/>
      </w:pPr>
    </w:p>
    <w:p w:rsidR="005A07F8" w:rsidRDefault="00B70B76" w:rsidP="00B70B76">
      <w:pPr>
        <w:pStyle w:val="20"/>
        <w:shd w:val="clear" w:color="auto" w:fill="auto"/>
        <w:tabs>
          <w:tab w:val="left" w:pos="1801"/>
          <w:tab w:val="left" w:pos="3068"/>
          <w:tab w:val="left" w:pos="5046"/>
          <w:tab w:val="left" w:pos="5468"/>
          <w:tab w:val="left" w:pos="7868"/>
        </w:tabs>
        <w:spacing w:after="0" w:line="317" w:lineRule="exact"/>
        <w:ind w:firstLine="740"/>
        <w:jc w:val="center"/>
        <w:rPr>
          <w:b/>
        </w:rPr>
      </w:pPr>
      <w:r w:rsidRPr="00B70B76">
        <w:rPr>
          <w:b/>
        </w:rPr>
        <w:t xml:space="preserve">ПОЛОЖЕНИЕ </w:t>
      </w:r>
    </w:p>
    <w:p w:rsidR="00B70B76" w:rsidRPr="00B70B76" w:rsidRDefault="00B70B76" w:rsidP="00B70B76">
      <w:pPr>
        <w:pStyle w:val="20"/>
        <w:shd w:val="clear" w:color="auto" w:fill="auto"/>
        <w:tabs>
          <w:tab w:val="left" w:pos="1801"/>
          <w:tab w:val="left" w:pos="3068"/>
          <w:tab w:val="left" w:pos="5046"/>
          <w:tab w:val="left" w:pos="5468"/>
          <w:tab w:val="left" w:pos="7868"/>
        </w:tabs>
        <w:spacing w:after="0" w:line="317" w:lineRule="exact"/>
        <w:ind w:firstLine="740"/>
        <w:jc w:val="center"/>
        <w:rPr>
          <w:b/>
        </w:rPr>
      </w:pPr>
      <w:r w:rsidRPr="00B70B76">
        <w:rPr>
          <w:b/>
        </w:rPr>
        <w:t>О РЕЖИМЕ РАБОТЫ</w:t>
      </w:r>
      <w:r w:rsidR="005A07F8">
        <w:rPr>
          <w:b/>
        </w:rPr>
        <w:t xml:space="preserve"> И ЗАНЯТИЯХ В КРУЖКАХ,  ОБЪЕДИНЕНИЯХ МУНИЦИПАЛЬНОГО АВТОНОМНОГО УЧРЕЖДЕНИЯ ДОПОЛНИТЕЛЬНОГО ОБРАЗОВАНИЯ «ДЕТСКИЙ ОЗДОРОВИТЕЛЬНО-ОБРАЗОВАТЕЛЬНЫЙ ЦЕНТР «БЕРЕЗКА»</w:t>
      </w:r>
    </w:p>
    <w:p w:rsidR="00B70B76" w:rsidRDefault="00B70B76" w:rsidP="00B70B76">
      <w:pPr>
        <w:pStyle w:val="20"/>
        <w:shd w:val="clear" w:color="auto" w:fill="auto"/>
        <w:tabs>
          <w:tab w:val="left" w:pos="1801"/>
          <w:tab w:val="left" w:pos="3068"/>
          <w:tab w:val="left" w:pos="5046"/>
          <w:tab w:val="left" w:pos="5468"/>
          <w:tab w:val="left" w:pos="7868"/>
        </w:tabs>
        <w:spacing w:after="0" w:line="317" w:lineRule="exact"/>
        <w:ind w:firstLine="740"/>
        <w:jc w:val="both"/>
      </w:pPr>
    </w:p>
    <w:p w:rsidR="00B70B76" w:rsidRPr="00B70B76" w:rsidRDefault="00B70B76" w:rsidP="00B70B76">
      <w:pPr>
        <w:pStyle w:val="20"/>
        <w:shd w:val="clear" w:color="auto" w:fill="auto"/>
        <w:tabs>
          <w:tab w:val="left" w:pos="1801"/>
          <w:tab w:val="left" w:pos="3068"/>
          <w:tab w:val="left" w:pos="5046"/>
          <w:tab w:val="left" w:pos="5468"/>
          <w:tab w:val="left" w:pos="7868"/>
        </w:tabs>
        <w:spacing w:after="0" w:line="317" w:lineRule="exact"/>
        <w:ind w:firstLine="740"/>
        <w:jc w:val="both"/>
      </w:pPr>
      <w:r>
        <w:t>Положение о режиме работы</w:t>
      </w:r>
      <w:r w:rsidR="005A07F8">
        <w:t xml:space="preserve"> и занятиях в кружках, объединениях</w:t>
      </w:r>
      <w:r w:rsidRPr="00B70B76">
        <w:t xml:space="preserve"> в </w:t>
      </w:r>
      <w:r>
        <w:t>муниципальном</w:t>
      </w:r>
      <w:r w:rsidRPr="00B70B76">
        <w:t xml:space="preserve"> автономном учреждении дополнительного образования </w:t>
      </w:r>
      <w:r>
        <w:t>«</w:t>
      </w:r>
      <w:r w:rsidR="00D1536B">
        <w:t>Детском оздоровительно-образовательном центре «Березка»</w:t>
      </w:r>
      <w:r>
        <w:t xml:space="preserve"> </w:t>
      </w:r>
      <w:r w:rsidRPr="00B70B76">
        <w:t>разработан</w:t>
      </w:r>
      <w:r w:rsidR="005A07F8">
        <w:t>о</w:t>
      </w:r>
      <w:r w:rsidRPr="00B70B76">
        <w:t xml:space="preserve"> в соответствии с частью 2 статьи 30 Федерального закона от 29.12.2012 № 273-ФЗ «Об образовании в Российской Федерации, уставом автономного учреждения</w:t>
      </w:r>
      <w:r>
        <w:t>.</w:t>
      </w:r>
    </w:p>
    <w:p w:rsidR="00B70B76" w:rsidRDefault="00B70B76" w:rsidP="00B70B76">
      <w:pPr>
        <w:pStyle w:val="20"/>
        <w:shd w:val="clear" w:color="auto" w:fill="auto"/>
        <w:tabs>
          <w:tab w:val="left" w:pos="1801"/>
          <w:tab w:val="left" w:pos="3068"/>
          <w:tab w:val="left" w:pos="5046"/>
          <w:tab w:val="left" w:pos="5468"/>
          <w:tab w:val="left" w:pos="7868"/>
        </w:tabs>
        <w:spacing w:after="0" w:line="317" w:lineRule="exact"/>
        <w:ind w:firstLine="740"/>
        <w:jc w:val="both"/>
      </w:pPr>
      <w:r>
        <w:t>Положение о режиме работы</w:t>
      </w:r>
      <w:r w:rsidR="005A07F8" w:rsidRPr="005A07F8">
        <w:t xml:space="preserve"> </w:t>
      </w:r>
      <w:r w:rsidR="005A07F8">
        <w:t xml:space="preserve">и занятиях в кружках, объединениях </w:t>
      </w:r>
      <w:r w:rsidRPr="00B70B76">
        <w:t xml:space="preserve">в </w:t>
      </w:r>
      <w:r>
        <w:t>муниципальном</w:t>
      </w:r>
      <w:r w:rsidRPr="00B70B76">
        <w:t xml:space="preserve"> автономном учреждении дополнительного образования </w:t>
      </w:r>
      <w:r>
        <w:t>«</w:t>
      </w:r>
      <w:r w:rsidR="00D1536B">
        <w:t>Детский оздоровительно-образовательном центре «Березка»</w:t>
      </w:r>
      <w:r w:rsidR="005A07F8">
        <w:t xml:space="preserve"> </w:t>
      </w:r>
      <w:r>
        <w:t xml:space="preserve">(далее Учреждение) устанавливает порядок выполнения режима занятий </w:t>
      </w:r>
      <w:r w:rsidR="005A07F8">
        <w:t xml:space="preserve"> в кружках, объединениях и т.д.,</w:t>
      </w:r>
      <w:r>
        <w:t xml:space="preserve"> при организации и осуществлении образовательной деятельности, ответственность за его соблюдение и исполнение.</w:t>
      </w:r>
    </w:p>
    <w:p w:rsidR="00B70B76" w:rsidRDefault="00B70B76" w:rsidP="00B70B76">
      <w:pPr>
        <w:pStyle w:val="20"/>
        <w:shd w:val="clear" w:color="auto" w:fill="auto"/>
        <w:tabs>
          <w:tab w:val="left" w:pos="1801"/>
          <w:tab w:val="left" w:pos="3068"/>
          <w:tab w:val="left" w:pos="5046"/>
          <w:tab w:val="left" w:pos="5468"/>
          <w:tab w:val="left" w:pos="7868"/>
        </w:tabs>
        <w:spacing w:after="0" w:line="317" w:lineRule="exact"/>
        <w:ind w:firstLine="740"/>
        <w:jc w:val="both"/>
      </w:pPr>
      <w:r>
        <w:t>Положение о режиме работы</w:t>
      </w:r>
      <w:r w:rsidR="005A07F8" w:rsidRPr="005A07F8">
        <w:t xml:space="preserve"> </w:t>
      </w:r>
      <w:r w:rsidR="005A07F8">
        <w:t xml:space="preserve">и занятиях в кружках, объединениях </w:t>
      </w:r>
      <w:r w:rsidRPr="00B70B76">
        <w:t xml:space="preserve">в </w:t>
      </w:r>
      <w:r w:rsidR="005A07F8">
        <w:t>Учреждении</w:t>
      </w:r>
      <w:r>
        <w:t xml:space="preserve">  </w:t>
      </w:r>
      <w:r w:rsidR="005A07F8">
        <w:t>разработано с учетом</w:t>
      </w:r>
      <w:r>
        <w:t>:</w:t>
      </w:r>
    </w:p>
    <w:p w:rsidR="00B70B76" w:rsidRDefault="00B70B76" w:rsidP="00B70B76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317" w:lineRule="exact"/>
        <w:ind w:firstLine="740"/>
        <w:jc w:val="both"/>
      </w:pPr>
      <w:r>
        <w:t>Устав</w:t>
      </w:r>
      <w:r w:rsidR="005A07F8">
        <w:t>а</w:t>
      </w:r>
      <w:r>
        <w:t xml:space="preserve"> Учреждения</w:t>
      </w:r>
      <w:r w:rsidR="005A07F8">
        <w:t>.</w:t>
      </w:r>
    </w:p>
    <w:p w:rsidR="00B70B76" w:rsidRDefault="005A07F8" w:rsidP="00B70B76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317" w:lineRule="exact"/>
        <w:ind w:firstLine="740"/>
        <w:jc w:val="both"/>
      </w:pPr>
      <w:r>
        <w:t>П</w:t>
      </w:r>
      <w:r w:rsidR="00B70B76">
        <w:t>лан</w:t>
      </w:r>
      <w:r>
        <w:t>а</w:t>
      </w:r>
      <w:r w:rsidR="00D1536B">
        <w:t xml:space="preserve"> </w:t>
      </w:r>
      <w:proofErr w:type="gramStart"/>
      <w:r w:rsidR="00D1536B">
        <w:t xml:space="preserve">работы </w:t>
      </w:r>
      <w:r w:rsidR="00B70B76">
        <w:t xml:space="preserve"> (</w:t>
      </w:r>
      <w:proofErr w:type="gramEnd"/>
      <w:r w:rsidR="00B70B76">
        <w:t>разбивк</w:t>
      </w:r>
      <w:r w:rsidR="006D6328">
        <w:t>а</w:t>
      </w:r>
      <w:r w:rsidR="00B70B76">
        <w:t xml:space="preserve"> содержания  программы по </w:t>
      </w:r>
      <w:r w:rsidR="00D1536B">
        <w:t>кружкам,</w:t>
      </w:r>
      <w:r w:rsidR="002B6690">
        <w:t xml:space="preserve"> </w:t>
      </w:r>
      <w:r w:rsidR="00D1536B">
        <w:t>секциям</w:t>
      </w:r>
      <w:r w:rsidR="002B6690">
        <w:t xml:space="preserve"> и программам отдыха и оздоровления детей</w:t>
      </w:r>
      <w:r w:rsidR="00B70B76">
        <w:t>) и расписани</w:t>
      </w:r>
      <w:r w:rsidR="006D6328">
        <w:t>я</w:t>
      </w:r>
      <w:r w:rsidR="00B70B76">
        <w:t xml:space="preserve"> занятий, а также </w:t>
      </w:r>
      <w:r w:rsidR="006D6328">
        <w:t>годового</w:t>
      </w:r>
      <w:r w:rsidR="00B70B76">
        <w:t xml:space="preserve"> календарн</w:t>
      </w:r>
      <w:r w:rsidR="006D6328">
        <w:t>ого</w:t>
      </w:r>
      <w:r w:rsidR="00B70B76">
        <w:t xml:space="preserve"> график</w:t>
      </w:r>
      <w:r w:rsidR="006D6328">
        <w:t>а</w:t>
      </w:r>
      <w:r w:rsidR="00B70B76">
        <w:t>, разрабатываемыми и утверждаемыми Учреждением самостоятельно с учетом соблюдения санитарно-гигиенических требований.</w:t>
      </w:r>
    </w:p>
    <w:p w:rsidR="006D6328" w:rsidRDefault="006D6328" w:rsidP="006D6328">
      <w:pPr>
        <w:pStyle w:val="20"/>
        <w:shd w:val="clear" w:color="auto" w:fill="auto"/>
        <w:tabs>
          <w:tab w:val="left" w:pos="1431"/>
        </w:tabs>
        <w:spacing w:after="0" w:line="317" w:lineRule="exact"/>
        <w:ind w:firstLine="709"/>
        <w:jc w:val="both"/>
      </w:pPr>
      <w:r>
        <w:t>О</w:t>
      </w:r>
      <w:r w:rsidR="00B70B76">
        <w:t xml:space="preserve">бразовательные услуги оказываются в соответствии с </w:t>
      </w:r>
      <w:r w:rsidR="00D1536B">
        <w:t xml:space="preserve">учебным </w:t>
      </w:r>
      <w:r w:rsidR="00B70B76">
        <w:t xml:space="preserve">планом, годовым календарным графиком и расписанием занятий с 1 </w:t>
      </w:r>
      <w:r w:rsidR="002B6690">
        <w:t>октября</w:t>
      </w:r>
      <w:r w:rsidR="00B70B76">
        <w:t xml:space="preserve"> по 31 мая. Продолжительность занятий устанавливается исходя из психофизиологической, педагогической целесообразности, допустимой нагрузки на учащихся</w:t>
      </w:r>
      <w:r>
        <w:t>.</w:t>
      </w:r>
    </w:p>
    <w:p w:rsidR="006D6328" w:rsidRDefault="00B70B76" w:rsidP="006D6328">
      <w:pPr>
        <w:pStyle w:val="20"/>
        <w:shd w:val="clear" w:color="auto" w:fill="auto"/>
        <w:tabs>
          <w:tab w:val="left" w:pos="1431"/>
        </w:tabs>
        <w:spacing w:after="0" w:line="317" w:lineRule="exact"/>
        <w:ind w:firstLine="709"/>
        <w:jc w:val="both"/>
      </w:pPr>
      <w:r>
        <w:t>Продолжительность занятия (академического часа) составляет 45 минут, для дошкольников не более 30- 35 минут с перерывами и переменами.</w:t>
      </w:r>
    </w:p>
    <w:p w:rsidR="006D6328" w:rsidRDefault="00B70B76" w:rsidP="006D6328">
      <w:pPr>
        <w:pStyle w:val="20"/>
        <w:shd w:val="clear" w:color="auto" w:fill="auto"/>
        <w:tabs>
          <w:tab w:val="left" w:pos="1434"/>
        </w:tabs>
        <w:spacing w:after="0" w:line="317" w:lineRule="exact"/>
        <w:ind w:firstLine="709"/>
        <w:jc w:val="both"/>
      </w:pPr>
      <w:r>
        <w:t>Расписание занятий предусматривает перерыв достаточной продолжительности для питания обучающихся.</w:t>
      </w:r>
      <w:r w:rsidR="006D6328">
        <w:t xml:space="preserve"> </w:t>
      </w:r>
      <w:r>
        <w:t xml:space="preserve">Учебный год начинается с 1 </w:t>
      </w:r>
      <w:r w:rsidR="002B6690">
        <w:t>октября</w:t>
      </w:r>
      <w:r>
        <w:t>. Продолжительность учебного года - 36 недель.</w:t>
      </w:r>
    </w:p>
    <w:p w:rsidR="006D6328" w:rsidRDefault="00B70B76" w:rsidP="006D6328">
      <w:pPr>
        <w:pStyle w:val="20"/>
        <w:shd w:val="clear" w:color="auto" w:fill="auto"/>
        <w:tabs>
          <w:tab w:val="left" w:pos="1434"/>
        </w:tabs>
        <w:spacing w:after="0" w:line="317" w:lineRule="exact"/>
        <w:ind w:firstLine="709"/>
        <w:jc w:val="both"/>
      </w:pPr>
      <w:r>
        <w:t xml:space="preserve">Продолжительность учебной недели в отдельных случаях определяется </w:t>
      </w:r>
      <w:r>
        <w:lastRenderedPageBreak/>
        <w:t xml:space="preserve">педагогическим </w:t>
      </w:r>
      <w:r w:rsidR="006D6328">
        <w:t>с</w:t>
      </w:r>
      <w:r>
        <w:t>оветом с учетом мнения родителей и обучающихся.</w:t>
      </w:r>
    </w:p>
    <w:p w:rsidR="00B70B76" w:rsidRDefault="00B70B76" w:rsidP="006D6328">
      <w:pPr>
        <w:pStyle w:val="20"/>
        <w:shd w:val="clear" w:color="auto" w:fill="auto"/>
        <w:tabs>
          <w:tab w:val="left" w:pos="1434"/>
        </w:tabs>
        <w:spacing w:after="0" w:line="317" w:lineRule="exact"/>
        <w:ind w:firstLine="709"/>
        <w:jc w:val="both"/>
      </w:pPr>
      <w:r>
        <w:t>Локальны</w:t>
      </w:r>
      <w:r w:rsidR="009D3846">
        <w:t>е</w:t>
      </w:r>
      <w:r>
        <w:t xml:space="preserve"> акт</w:t>
      </w:r>
      <w:r w:rsidR="009D3846">
        <w:t>ы</w:t>
      </w:r>
      <w:r>
        <w:t xml:space="preserve"> «Годовой календарный учебный график Учреждения» </w:t>
      </w:r>
      <w:r w:rsidR="009D3846">
        <w:t xml:space="preserve">и «Циклограмма смен» </w:t>
      </w:r>
      <w:r>
        <w:t xml:space="preserve">утверждается приказом директора Учреждения с учетом мнения педагогического </w:t>
      </w:r>
      <w:r w:rsidR="006D6328">
        <w:t>с</w:t>
      </w:r>
      <w:r>
        <w:t>овета.</w:t>
      </w:r>
    </w:p>
    <w:p w:rsidR="00EF0298" w:rsidRDefault="00EF0298"/>
    <w:sectPr w:rsidR="00EF0298" w:rsidSect="00EF5AB0">
      <w:pgSz w:w="11900" w:h="16840"/>
      <w:pgMar w:top="1167" w:right="822" w:bottom="1561" w:left="16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2E61"/>
    <w:multiLevelType w:val="multilevel"/>
    <w:tmpl w:val="DA1CF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76"/>
    <w:rsid w:val="001B0776"/>
    <w:rsid w:val="002B6690"/>
    <w:rsid w:val="00450B42"/>
    <w:rsid w:val="0056541A"/>
    <w:rsid w:val="005A07F8"/>
    <w:rsid w:val="0065771E"/>
    <w:rsid w:val="00664CD9"/>
    <w:rsid w:val="006956C8"/>
    <w:rsid w:val="006D6328"/>
    <w:rsid w:val="007B1169"/>
    <w:rsid w:val="009D3846"/>
    <w:rsid w:val="00B70B76"/>
    <w:rsid w:val="00CE0E5A"/>
    <w:rsid w:val="00D1536B"/>
    <w:rsid w:val="00DA7E48"/>
    <w:rsid w:val="00EA4934"/>
    <w:rsid w:val="00EF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25B1"/>
  <w15:docId w15:val="{AC7D6DF5-9D16-447E-BFF9-FC85E73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0B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0B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70B7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0B7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70B76"/>
    <w:pPr>
      <w:widowControl w:val="0"/>
      <w:shd w:val="clear" w:color="auto" w:fill="FFFFFF"/>
      <w:spacing w:before="2640"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7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rsid w:val="00B70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ДО</dc:creator>
  <cp:lastModifiedBy>галина</cp:lastModifiedBy>
  <cp:revision>2</cp:revision>
  <cp:lastPrinted>2019-02-07T07:09:00Z</cp:lastPrinted>
  <dcterms:created xsi:type="dcterms:W3CDTF">2020-08-06T06:25:00Z</dcterms:created>
  <dcterms:modified xsi:type="dcterms:W3CDTF">2020-08-06T06:25:00Z</dcterms:modified>
</cp:coreProperties>
</file>