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57"/>
        <w:gridCol w:w="4914"/>
      </w:tblGrid>
      <w:tr w:rsidR="00307407" w:rsidTr="009B4D75"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7407" w:rsidRDefault="00307407" w:rsidP="009B4D75">
            <w:pPr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7407" w:rsidRPr="002B1A98" w:rsidRDefault="00307407" w:rsidP="00307407">
            <w:pPr>
              <w:jc w:val="right"/>
              <w:rPr>
                <w:sz w:val="20"/>
                <w:szCs w:val="20"/>
              </w:rPr>
            </w:pPr>
            <w:r w:rsidRPr="004A7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A98">
              <w:rPr>
                <w:sz w:val="20"/>
                <w:szCs w:val="20"/>
              </w:rPr>
              <w:t xml:space="preserve">Приложение к приказу № </w:t>
            </w:r>
            <w:r w:rsidR="00B66907">
              <w:rPr>
                <w:sz w:val="20"/>
                <w:szCs w:val="20"/>
              </w:rPr>
              <w:t>45</w:t>
            </w:r>
            <w:r w:rsidRPr="002B1A98">
              <w:rPr>
                <w:sz w:val="20"/>
                <w:szCs w:val="20"/>
              </w:rPr>
              <w:t xml:space="preserve"> от</w:t>
            </w:r>
            <w:r w:rsidR="00B66907">
              <w:rPr>
                <w:sz w:val="20"/>
                <w:szCs w:val="20"/>
              </w:rPr>
              <w:t xml:space="preserve"> 29.121111</w:t>
            </w:r>
            <w:r w:rsidRPr="002B1A98">
              <w:rPr>
                <w:sz w:val="20"/>
                <w:szCs w:val="20"/>
              </w:rPr>
              <w:t>.2016 года</w:t>
            </w:r>
          </w:p>
          <w:p w:rsidR="00307407" w:rsidRPr="002B1A98" w:rsidRDefault="00307407" w:rsidP="00307407">
            <w:pPr>
              <w:jc w:val="right"/>
              <w:rPr>
                <w:sz w:val="20"/>
                <w:szCs w:val="20"/>
              </w:rPr>
            </w:pPr>
          </w:p>
          <w:p w:rsidR="00307407" w:rsidRPr="004A79BF" w:rsidRDefault="00307407" w:rsidP="009B4D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407" w:rsidRPr="004A79BF" w:rsidRDefault="00307407" w:rsidP="009B4D7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B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proofErr w:type="gramStart"/>
            <w:r w:rsidRPr="004A7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307407" w:rsidRPr="004A79BF" w:rsidRDefault="00307407" w:rsidP="009B4D75">
            <w:pPr>
              <w:jc w:val="right"/>
              <w:rPr>
                <w:rFonts w:ascii="Times New Roman" w:hAnsi="Times New Roman" w:cs="Times New Roman"/>
              </w:rPr>
            </w:pPr>
            <w:r w:rsidRPr="004A79BF">
              <w:rPr>
                <w:rFonts w:ascii="Times New Roman" w:hAnsi="Times New Roman" w:cs="Times New Roman"/>
              </w:rPr>
              <w:t>Директор муниципального автономного учреждения дополнительного образования</w:t>
            </w:r>
          </w:p>
          <w:p w:rsidR="00307407" w:rsidRPr="004A79BF" w:rsidRDefault="00307407" w:rsidP="009B4D75">
            <w:pPr>
              <w:jc w:val="right"/>
              <w:rPr>
                <w:rFonts w:ascii="Times New Roman" w:hAnsi="Times New Roman" w:cs="Times New Roman"/>
              </w:rPr>
            </w:pPr>
            <w:r w:rsidRPr="004A79BF">
              <w:rPr>
                <w:rFonts w:ascii="Times New Roman" w:hAnsi="Times New Roman" w:cs="Times New Roman"/>
              </w:rPr>
              <w:t>«Детский оздоровительно-образовательный</w:t>
            </w:r>
          </w:p>
          <w:p w:rsidR="00307407" w:rsidRPr="004A79BF" w:rsidRDefault="00307407" w:rsidP="009B4D75">
            <w:pPr>
              <w:jc w:val="right"/>
              <w:rPr>
                <w:rFonts w:ascii="Times New Roman" w:hAnsi="Times New Roman" w:cs="Times New Roman"/>
              </w:rPr>
            </w:pPr>
            <w:r w:rsidRPr="004A79BF">
              <w:rPr>
                <w:rFonts w:ascii="Times New Roman" w:hAnsi="Times New Roman" w:cs="Times New Roman"/>
              </w:rPr>
              <w:t xml:space="preserve"> центр « Березка»</w:t>
            </w:r>
          </w:p>
          <w:p w:rsidR="00307407" w:rsidRPr="004A79BF" w:rsidRDefault="00307407" w:rsidP="009B4D75">
            <w:pPr>
              <w:jc w:val="right"/>
              <w:rPr>
                <w:rFonts w:ascii="Times New Roman" w:hAnsi="Times New Roman" w:cs="Times New Roman"/>
              </w:rPr>
            </w:pPr>
            <w:r w:rsidRPr="004A79BF">
              <w:rPr>
                <w:rFonts w:ascii="Times New Roman" w:hAnsi="Times New Roman" w:cs="Times New Roman"/>
              </w:rPr>
              <w:t xml:space="preserve"> _______Г.А. </w:t>
            </w:r>
            <w:proofErr w:type="spellStart"/>
            <w:r w:rsidRPr="004A79BF">
              <w:rPr>
                <w:rFonts w:ascii="Times New Roman" w:hAnsi="Times New Roman" w:cs="Times New Roman"/>
              </w:rPr>
              <w:t>Пиджакова</w:t>
            </w:r>
            <w:proofErr w:type="spellEnd"/>
          </w:p>
          <w:p w:rsidR="00307407" w:rsidRPr="004A79BF" w:rsidRDefault="00307407" w:rsidP="009B4D75">
            <w:pPr>
              <w:jc w:val="right"/>
              <w:rPr>
                <w:rFonts w:ascii="Times New Roman" w:hAnsi="Times New Roman" w:cs="Times New Roman"/>
              </w:rPr>
            </w:pPr>
            <w:r w:rsidRPr="004A79BF">
              <w:rPr>
                <w:rFonts w:ascii="Times New Roman" w:hAnsi="Times New Roman" w:cs="Times New Roman"/>
              </w:rPr>
              <w:t>«___»____________201</w:t>
            </w:r>
            <w:r w:rsidR="005A5827">
              <w:rPr>
                <w:rFonts w:ascii="Times New Roman" w:hAnsi="Times New Roman" w:cs="Times New Roman"/>
                <w:lang w:val="en-US"/>
              </w:rPr>
              <w:t>6</w:t>
            </w:r>
            <w:r w:rsidRPr="004A79BF">
              <w:rPr>
                <w:rFonts w:ascii="Times New Roman" w:hAnsi="Times New Roman" w:cs="Times New Roman"/>
              </w:rPr>
              <w:t xml:space="preserve"> г</w:t>
            </w:r>
          </w:p>
          <w:p w:rsidR="00307407" w:rsidRPr="001C6D0D" w:rsidRDefault="00307407" w:rsidP="009B4D75">
            <w:pPr>
              <w:jc w:val="right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307407" w:rsidTr="009B4D75"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7407" w:rsidRPr="001C6D0D" w:rsidRDefault="00307407" w:rsidP="009B4D7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07407" w:rsidRDefault="00307407" w:rsidP="009B4D7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07407" w:rsidRDefault="00307407" w:rsidP="00307407">
      <w:pPr>
        <w:jc w:val="center"/>
        <w:rPr>
          <w:b/>
          <w:sz w:val="28"/>
          <w:szCs w:val="28"/>
        </w:rPr>
      </w:pPr>
    </w:p>
    <w:p w:rsidR="00307407" w:rsidRDefault="00307407" w:rsidP="00307407">
      <w:pPr>
        <w:jc w:val="center"/>
        <w:rPr>
          <w:b/>
          <w:sz w:val="28"/>
          <w:szCs w:val="28"/>
        </w:rPr>
      </w:pPr>
    </w:p>
    <w:p w:rsidR="00307407" w:rsidRDefault="00307407" w:rsidP="00307407">
      <w:pPr>
        <w:jc w:val="center"/>
        <w:rPr>
          <w:b/>
          <w:sz w:val="28"/>
          <w:szCs w:val="28"/>
        </w:rPr>
      </w:pPr>
    </w:p>
    <w:p w:rsidR="00307407" w:rsidRDefault="00307407" w:rsidP="00307407">
      <w:pPr>
        <w:jc w:val="center"/>
        <w:rPr>
          <w:b/>
          <w:sz w:val="28"/>
          <w:szCs w:val="28"/>
        </w:rPr>
      </w:pPr>
    </w:p>
    <w:p w:rsidR="00307407" w:rsidRDefault="00307407" w:rsidP="00307407">
      <w:pPr>
        <w:jc w:val="center"/>
        <w:rPr>
          <w:b/>
          <w:sz w:val="28"/>
          <w:szCs w:val="28"/>
        </w:rPr>
      </w:pPr>
    </w:p>
    <w:p w:rsidR="00307407" w:rsidRDefault="00307407" w:rsidP="00307407">
      <w:pPr>
        <w:jc w:val="center"/>
        <w:rPr>
          <w:b/>
          <w:sz w:val="28"/>
          <w:szCs w:val="28"/>
        </w:rPr>
      </w:pPr>
    </w:p>
    <w:p w:rsidR="00307407" w:rsidRDefault="00307407" w:rsidP="00307407">
      <w:pPr>
        <w:jc w:val="center"/>
        <w:rPr>
          <w:b/>
          <w:sz w:val="28"/>
          <w:szCs w:val="28"/>
        </w:rPr>
      </w:pPr>
    </w:p>
    <w:p w:rsidR="00307407" w:rsidRPr="00307407" w:rsidRDefault="00307407" w:rsidP="00307407">
      <w:pPr>
        <w:jc w:val="center"/>
        <w:rPr>
          <w:b/>
          <w:sz w:val="32"/>
          <w:szCs w:val="32"/>
        </w:rPr>
      </w:pPr>
      <w:r w:rsidRPr="00307407">
        <w:rPr>
          <w:b/>
          <w:sz w:val="32"/>
          <w:szCs w:val="32"/>
        </w:rPr>
        <w:t>ПОЛОЖЕНИЕ</w:t>
      </w:r>
    </w:p>
    <w:p w:rsidR="00307407" w:rsidRPr="00307407" w:rsidRDefault="00307407" w:rsidP="00307407">
      <w:pPr>
        <w:jc w:val="center"/>
        <w:rPr>
          <w:sz w:val="32"/>
          <w:szCs w:val="32"/>
        </w:rPr>
      </w:pPr>
      <w:r w:rsidRPr="00307407">
        <w:rPr>
          <w:b/>
          <w:sz w:val="32"/>
          <w:szCs w:val="32"/>
        </w:rPr>
        <w:t>о комиссии по урегулированию споров между участниками образовательных отношений</w:t>
      </w:r>
      <w:r w:rsidRPr="00307407">
        <w:rPr>
          <w:sz w:val="32"/>
          <w:szCs w:val="32"/>
        </w:rPr>
        <w:t xml:space="preserve"> </w:t>
      </w:r>
    </w:p>
    <w:p w:rsidR="00307407" w:rsidRPr="004A79BF" w:rsidRDefault="00307407" w:rsidP="00307407">
      <w:pPr>
        <w:contextualSpacing/>
        <w:jc w:val="center"/>
        <w:rPr>
          <w:b/>
          <w:sz w:val="36"/>
          <w:szCs w:val="36"/>
        </w:rPr>
      </w:pPr>
      <w:r w:rsidRPr="004A79BF">
        <w:rPr>
          <w:b/>
          <w:sz w:val="36"/>
          <w:szCs w:val="36"/>
        </w:rPr>
        <w:t xml:space="preserve">муниципального автономного учреждения </w:t>
      </w:r>
    </w:p>
    <w:p w:rsidR="00307407" w:rsidRDefault="00307407" w:rsidP="00307407">
      <w:pPr>
        <w:contextualSpacing/>
        <w:jc w:val="center"/>
        <w:rPr>
          <w:b/>
          <w:sz w:val="36"/>
          <w:szCs w:val="36"/>
        </w:rPr>
      </w:pPr>
      <w:r w:rsidRPr="004A79BF">
        <w:rPr>
          <w:b/>
          <w:sz w:val="36"/>
          <w:szCs w:val="36"/>
        </w:rPr>
        <w:t xml:space="preserve">дополнительного образования </w:t>
      </w:r>
    </w:p>
    <w:p w:rsidR="00307407" w:rsidRPr="004A79BF" w:rsidRDefault="00307407" w:rsidP="00307407">
      <w:pPr>
        <w:contextualSpacing/>
        <w:jc w:val="center"/>
        <w:rPr>
          <w:b/>
          <w:sz w:val="36"/>
          <w:szCs w:val="36"/>
        </w:rPr>
      </w:pPr>
      <w:r w:rsidRPr="004A79BF">
        <w:rPr>
          <w:b/>
          <w:sz w:val="36"/>
          <w:szCs w:val="36"/>
        </w:rPr>
        <w:t>«Детский оздоровительно</w:t>
      </w:r>
      <w:r>
        <w:rPr>
          <w:b/>
          <w:sz w:val="36"/>
          <w:szCs w:val="36"/>
        </w:rPr>
        <w:t>-</w:t>
      </w:r>
      <w:r w:rsidRPr="004A79BF">
        <w:rPr>
          <w:b/>
          <w:sz w:val="36"/>
          <w:szCs w:val="36"/>
        </w:rPr>
        <w:t xml:space="preserve"> образовательный центр «Березка»</w:t>
      </w:r>
    </w:p>
    <w:p w:rsidR="00307407" w:rsidRPr="004A79BF" w:rsidRDefault="00307407" w:rsidP="00307407">
      <w:pPr>
        <w:jc w:val="center"/>
        <w:rPr>
          <w:b/>
          <w:sz w:val="36"/>
          <w:szCs w:val="36"/>
        </w:rPr>
      </w:pPr>
    </w:p>
    <w:p w:rsidR="00307407" w:rsidRPr="004A79BF" w:rsidRDefault="00307407" w:rsidP="00307407">
      <w:pPr>
        <w:jc w:val="center"/>
        <w:rPr>
          <w:b/>
          <w:sz w:val="36"/>
          <w:szCs w:val="36"/>
        </w:rPr>
      </w:pPr>
      <w:r w:rsidRPr="004A79BF">
        <w:rPr>
          <w:b/>
          <w:sz w:val="36"/>
          <w:szCs w:val="36"/>
        </w:rPr>
        <w:t>на 201</w:t>
      </w:r>
      <w:r w:rsidR="005A5827" w:rsidRPr="00B66907">
        <w:rPr>
          <w:b/>
          <w:sz w:val="36"/>
          <w:szCs w:val="36"/>
        </w:rPr>
        <w:t>7</w:t>
      </w:r>
      <w:r w:rsidRPr="004A79BF">
        <w:rPr>
          <w:b/>
          <w:sz w:val="36"/>
          <w:szCs w:val="36"/>
        </w:rPr>
        <w:t xml:space="preserve"> год</w:t>
      </w:r>
    </w:p>
    <w:p w:rsidR="00307407" w:rsidRPr="004A79BF" w:rsidRDefault="00307407" w:rsidP="00307407">
      <w:pPr>
        <w:jc w:val="center"/>
        <w:rPr>
          <w:b/>
          <w:sz w:val="36"/>
          <w:szCs w:val="36"/>
        </w:rPr>
      </w:pPr>
    </w:p>
    <w:p w:rsidR="00307407" w:rsidRDefault="00307407" w:rsidP="00307407">
      <w:pPr>
        <w:jc w:val="center"/>
        <w:rPr>
          <w:b/>
          <w:sz w:val="28"/>
          <w:szCs w:val="28"/>
        </w:rPr>
      </w:pPr>
    </w:p>
    <w:p w:rsidR="00307407" w:rsidRDefault="00307407" w:rsidP="00307407">
      <w:pPr>
        <w:jc w:val="center"/>
        <w:rPr>
          <w:b/>
          <w:sz w:val="28"/>
          <w:szCs w:val="28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2B1A98" w:rsidRDefault="002B1A98" w:rsidP="002B1A98">
      <w:r>
        <w:lastRenderedPageBreak/>
        <w:t xml:space="preserve">1.Настоящее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Муниципального </w:t>
      </w:r>
      <w:r w:rsidRPr="00487F2D">
        <w:t>автономно</w:t>
      </w:r>
      <w:r>
        <w:t>го</w:t>
      </w:r>
      <w:r w:rsidRPr="00487F2D">
        <w:t xml:space="preserve">   </w:t>
      </w:r>
      <w:r>
        <w:t>учреждения дополнительного образования  «Детский оздоровительно-образовательный центр «Березка»</w:t>
      </w:r>
      <w:r w:rsidRPr="00487F2D">
        <w:t xml:space="preserve">  </w:t>
      </w:r>
      <w:r>
        <w:t xml:space="preserve">(  далее Учреждение), далее – Комиссия. </w:t>
      </w:r>
    </w:p>
    <w:p w:rsidR="002B1A98" w:rsidRDefault="002B1A98" w:rsidP="002B1A98">
      <w:r>
        <w:t xml:space="preserve">2. </w:t>
      </w:r>
      <w:proofErr w:type="gramStart"/>
      <w:r>
        <w:t xml:space="preserve">Комиссия создается в соответствии со статьей 45 Федерального закона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к обучающимся дисциплинарного взыскания. </w:t>
      </w:r>
      <w:proofErr w:type="gramEnd"/>
    </w:p>
    <w:p w:rsidR="002B1A98" w:rsidRDefault="002B1A98" w:rsidP="002B1A98">
      <w:r>
        <w:t>3. Комиссия создается в составе 9 членов из равного числа представителей совершеннолетних обучающихся, родителей (законных представителей) несовершеннолетних обучающихся и представителей работников Учреждения.</w:t>
      </w:r>
    </w:p>
    <w:p w:rsidR="002B1A98" w:rsidRDefault="002B1A98" w:rsidP="002B1A98">
      <w:r>
        <w:t xml:space="preserve"> 4. Члены каждой категории участников образовательных отношений указанных в п. 3 настоящего Положения Комиссии избираются самими совершеннолетними обучающимися, родителями (законными представителями) несовершеннолетних обучающихся и представителями работников Учреждения соответственно. </w:t>
      </w:r>
    </w:p>
    <w:p w:rsidR="002B1A98" w:rsidRDefault="002B1A98" w:rsidP="002B1A98">
      <w:r>
        <w:t xml:space="preserve">5. </w:t>
      </w:r>
      <w:proofErr w:type="gramStart"/>
      <w:r>
        <w:t>В случае отсутствия какой-либо категории обучающихся из указанных в п. 3 настоящего Положения (совершеннолетних обучающихся либо несовершеннолетних обучающихся) Комиссия создается в составе 9 членов из равного числа представителей имеющихся категорий обучающихся либо только из представителей работников Учреждения соответственно.</w:t>
      </w:r>
      <w:proofErr w:type="gramEnd"/>
      <w:r>
        <w:t xml:space="preserve"> Сформированный состав Комиссии объявляется приказом  директора Учреждения. </w:t>
      </w:r>
    </w:p>
    <w:p w:rsidR="002B1A98" w:rsidRDefault="002B1A98" w:rsidP="002B1A98">
      <w:r>
        <w:t xml:space="preserve">6. Комиссия действует не на постоянной основе и создается в случае возникновения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</w:t>
      </w:r>
      <w:proofErr w:type="gramStart"/>
      <w:r>
        <w:t>к</w:t>
      </w:r>
      <w:proofErr w:type="gramEnd"/>
      <w:r>
        <w:t xml:space="preserve"> обучающимся дисциплинарного взыскания. </w:t>
      </w:r>
    </w:p>
    <w:p w:rsidR="002B1A98" w:rsidRDefault="002B1A98" w:rsidP="002B1A98">
      <w:r>
        <w:t>7. Члены Комиссии осуществляют свою деятельность на безвозмездной основе.</w:t>
      </w:r>
    </w:p>
    <w:p w:rsidR="002B1A98" w:rsidRDefault="002B1A98" w:rsidP="002B1A98">
      <w:r>
        <w:t xml:space="preserve">8. Досрочное прекращение полномочий члена Комиссии осуществляется: </w:t>
      </w:r>
    </w:p>
    <w:p w:rsidR="002B1A98" w:rsidRDefault="002B1A98" w:rsidP="002B1A98">
      <w:r>
        <w:t xml:space="preserve">8.1. На основании личного заявления члена Комиссии об исключении из его состава; </w:t>
      </w:r>
    </w:p>
    <w:p w:rsidR="002B1A98" w:rsidRDefault="002B1A98" w:rsidP="002B1A98">
      <w:r>
        <w:t>8.2. По требованию не менее 2/3 членов Комиссии, выраженному в письменной форме; 8.3. В случае отчисления из Учреждения совершеннолетнего обучающегося, несовершеннолетнего обучающегося родителем (законным представителем) которого является член Комиссии, или увольнения работника – члена Комиссии.</w:t>
      </w:r>
    </w:p>
    <w:p w:rsidR="002B1A98" w:rsidRDefault="002B1A98" w:rsidP="002B1A98">
      <w:r>
        <w:t>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2B1A98" w:rsidRDefault="002B1A98" w:rsidP="002B1A98">
      <w:r>
        <w:t>10. В целях организации работы Комиссия избирает из своего состава председателя и секретаря.</w:t>
      </w:r>
    </w:p>
    <w:p w:rsidR="002B1A98" w:rsidRDefault="002B1A98" w:rsidP="002B1A98">
      <w:r>
        <w:t>11.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незамедлительно, после поступления такого обращения.</w:t>
      </w:r>
    </w:p>
    <w:p w:rsidR="002B1A98" w:rsidRDefault="002B1A98" w:rsidP="002B1A98">
      <w:r>
        <w:t>12. Обращение подается в письменной форме. В обращении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2B1A98" w:rsidRDefault="002B1A98" w:rsidP="002B1A98">
      <w:r>
        <w:t xml:space="preserve">13. Комиссия принимает решения непосредственно на заседании. Заседание Комиссии считается правомочным, если на нем присутствовало не менее 3/4 членов Комиссии.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</w:t>
      </w:r>
      <w:r>
        <w:lastRenderedPageBreak/>
        <w:t xml:space="preserve">также вправе присутствовать на заседании Комиссии и давать пояснения.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 </w:t>
      </w:r>
    </w:p>
    <w:p w:rsidR="002B1A98" w:rsidRDefault="002B1A98" w:rsidP="002B1A98">
      <w:r>
        <w:t>14. Комиссия принимает решение простым большинством голосов членов, присутствующих на заседании Комиссии.</w:t>
      </w:r>
    </w:p>
    <w:p w:rsidR="00307407" w:rsidRDefault="002B1A98" w:rsidP="002B1A98">
      <w:r>
        <w:t>15.</w:t>
      </w:r>
      <w:r w:rsidR="00307407">
        <w:t xml:space="preserve"> </w:t>
      </w:r>
      <w:r>
        <w:t xml:space="preserve">В случае </w:t>
      </w:r>
      <w:proofErr w:type="gramStart"/>
      <w:r>
        <w:t>установления фактов нарушения прав участников образовательных отношений</w:t>
      </w:r>
      <w:proofErr w:type="gramEnd"/>
      <w: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 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A202C2" w:rsidRDefault="00307407" w:rsidP="002B1A98">
      <w:r>
        <w:t>16</w:t>
      </w:r>
      <w:r w:rsidR="002B1A98">
        <w:t>. Решение Комиссии оформляется протоколом. Решение Комиссии обязательно для исполнения всеми у</w:t>
      </w:r>
      <w:r>
        <w:t>частниками образовательных отношений и подлежат исполнению в указанный срок</w:t>
      </w:r>
    </w:p>
    <w:sectPr w:rsidR="00A202C2" w:rsidSect="00A2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A98"/>
    <w:rsid w:val="001169EB"/>
    <w:rsid w:val="00153CA2"/>
    <w:rsid w:val="002B1A98"/>
    <w:rsid w:val="00307407"/>
    <w:rsid w:val="00321FB7"/>
    <w:rsid w:val="00442614"/>
    <w:rsid w:val="00474831"/>
    <w:rsid w:val="005A5827"/>
    <w:rsid w:val="00867022"/>
    <w:rsid w:val="00891BE5"/>
    <w:rsid w:val="00A202C2"/>
    <w:rsid w:val="00AC6EE5"/>
    <w:rsid w:val="00B6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69EB"/>
    <w:pPr>
      <w:keepNext/>
      <w:outlineLvl w:val="0"/>
    </w:pPr>
    <w:rPr>
      <w:rFonts w:ascii="Arial" w:hAnsi="Arial"/>
      <w:b/>
      <w:bCs/>
      <w:iCs/>
      <w:color w:val="000000"/>
      <w:sz w:val="18"/>
    </w:rPr>
  </w:style>
  <w:style w:type="paragraph" w:styleId="2">
    <w:name w:val="heading 2"/>
    <w:basedOn w:val="a"/>
    <w:next w:val="a"/>
    <w:link w:val="20"/>
    <w:qFormat/>
    <w:rsid w:val="001169EB"/>
    <w:pPr>
      <w:keepNext/>
      <w:spacing w:line="200" w:lineRule="exact"/>
      <w:ind w:firstLine="284"/>
      <w:outlineLvl w:val="1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9EB"/>
    <w:rPr>
      <w:rFonts w:ascii="Arial" w:hAnsi="Arial"/>
      <w:b/>
      <w:bCs/>
      <w:iCs/>
      <w:color w:val="000000"/>
      <w:sz w:val="18"/>
      <w:szCs w:val="24"/>
    </w:rPr>
  </w:style>
  <w:style w:type="character" w:customStyle="1" w:styleId="20">
    <w:name w:val="Заголовок 2 Знак"/>
    <w:basedOn w:val="a0"/>
    <w:link w:val="2"/>
    <w:rsid w:val="001169EB"/>
    <w:rPr>
      <w:rFonts w:ascii="Arial" w:hAnsi="Arial"/>
      <w:b/>
      <w:szCs w:val="24"/>
    </w:rPr>
  </w:style>
  <w:style w:type="table" w:styleId="a3">
    <w:name w:val="Table Grid"/>
    <w:basedOn w:val="a1"/>
    <w:uiPriority w:val="59"/>
    <w:rsid w:val="00307407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2017-01-04T07:36:00Z</cp:lastPrinted>
  <dcterms:created xsi:type="dcterms:W3CDTF">2017-01-04T07:26:00Z</dcterms:created>
  <dcterms:modified xsi:type="dcterms:W3CDTF">2017-01-04T07:38:00Z</dcterms:modified>
</cp:coreProperties>
</file>