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00A" w:rsidRDefault="0057600A" w:rsidP="0057600A">
      <w:pPr>
        <w:jc w:val="right"/>
        <w:rPr>
          <w:color w:val="FF0000"/>
        </w:rPr>
      </w:pPr>
      <w:r>
        <w:rPr>
          <w:noProof/>
          <w:sz w:val="18"/>
          <w:szCs w:val="18"/>
        </w:rPr>
        <w:drawing>
          <wp:inline distT="0" distB="0" distL="0" distR="0">
            <wp:extent cx="5940425" cy="7689610"/>
            <wp:effectExtent l="19050" t="0" r="3175" b="0"/>
            <wp:docPr id="1" name="Рисунок 1" descr="C:\Users\1\Pictures\2019-02-0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2-07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tbl>
      <w:tblPr>
        <w:tblW w:w="993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509"/>
        <w:gridCol w:w="2360"/>
        <w:gridCol w:w="1135"/>
        <w:gridCol w:w="994"/>
        <w:gridCol w:w="1842"/>
        <w:gridCol w:w="3090"/>
      </w:tblGrid>
      <w:tr w:rsidR="0057600A" w:rsidTr="0057600A">
        <w:trPr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942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b/>
              </w:rPr>
            </w:pPr>
          </w:p>
        </w:tc>
      </w:tr>
      <w:tr w:rsidR="0057600A" w:rsidTr="0057600A">
        <w:trPr>
          <w:trHeight w:val="630"/>
          <w:tblCellSpacing w:w="0" w:type="dxa"/>
        </w:trPr>
        <w:tc>
          <w:tcPr>
            <w:tcW w:w="509" w:type="dxa"/>
            <w:vMerge w:val="restart"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9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Продолжение Приложения №1  к Положению</w:t>
            </w:r>
          </w:p>
        </w:tc>
      </w:tr>
      <w:tr w:rsidR="0057600A" w:rsidTr="0057600A">
        <w:trPr>
          <w:trHeight w:val="405"/>
          <w:tblCellSpacing w:w="0" w:type="dxa"/>
        </w:trPr>
        <w:tc>
          <w:tcPr>
            <w:tcW w:w="509" w:type="dxa"/>
            <w:vMerge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 4-х разовым питанием </w:t>
            </w:r>
          </w:p>
        </w:tc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600A" w:rsidRDefault="005760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1чел\1сутки</w:t>
            </w:r>
          </w:p>
        </w:tc>
        <w:tc>
          <w:tcPr>
            <w:tcW w:w="99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1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rHeight w:val="405"/>
          <w:tblCellSpacing w:w="0" w:type="dxa"/>
        </w:trPr>
        <w:tc>
          <w:tcPr>
            <w:tcW w:w="509" w:type="dxa"/>
            <w:vMerge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5-ти разовым питанием</w:t>
            </w:r>
          </w:p>
        </w:tc>
        <w:tc>
          <w:tcPr>
            <w:tcW w:w="113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600A" w:rsidRDefault="005760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1чел\1сутки</w:t>
            </w:r>
          </w:p>
        </w:tc>
        <w:tc>
          <w:tcPr>
            <w:tcW w:w="99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670</w:t>
            </w:r>
          </w:p>
        </w:tc>
        <w:tc>
          <w:tcPr>
            <w:tcW w:w="18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rHeight w:val="617"/>
          <w:tblCellSpacing w:w="0" w:type="dxa"/>
        </w:trPr>
        <w:tc>
          <w:tcPr>
            <w:tcW w:w="509" w:type="dxa"/>
            <w:vMerge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 6-ти разовым питанием 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600A" w:rsidRDefault="005760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1чел\1сутки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rHeight w:val="690"/>
          <w:tblCellSpacing w:w="0" w:type="dxa"/>
        </w:trPr>
        <w:tc>
          <w:tcPr>
            <w:tcW w:w="509" w:type="dxa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Услуги  тренажерного зала - занятия на тренажерах</w:t>
            </w:r>
          </w:p>
          <w:p w:rsidR="0057600A" w:rsidRDefault="0057600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чел/час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(3 раза в неделю)</w:t>
            </w:r>
          </w:p>
          <w:p w:rsidR="0057600A" w:rsidRDefault="0057600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42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Услуги проживания – жилые комнаты, вместимостью от 6-11 мест, с удобствами на этаже.</w:t>
            </w:r>
          </w:p>
        </w:tc>
      </w:tr>
      <w:tr w:rsidR="0057600A" w:rsidTr="0057600A">
        <w:trPr>
          <w:trHeight w:val="443"/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Ночевка без питания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1чел /1 сутки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Ночевка с 3 разовым питанием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1чел /1сутки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Ксерокопирование, распечатка документов (печать с принтера и ксерокопия документов формата А-4)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лист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42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Образовательно-организационные услуги по проведению массовых мероприятий культурного, спортивного, развлекательного, оздоровительного характера, соревнований, фестивалей, конкурсов различного ранга самостоятельно или совместно с уполномоченными организациями, предприятиями, учреждениями: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-проведение тематических </w:t>
            </w:r>
            <w:proofErr w:type="spellStart"/>
            <w:r>
              <w:rPr>
                <w:color w:val="000000"/>
                <w:sz w:val="20"/>
                <w:szCs w:val="20"/>
              </w:rPr>
              <w:t>конкурсн</w:t>
            </w:r>
            <w:proofErr w:type="gramStart"/>
            <w:r>
              <w:rPr>
                <w:color w:val="000000"/>
                <w:sz w:val="20"/>
                <w:szCs w:val="20"/>
              </w:rPr>
              <w:t>о</w:t>
            </w:r>
            <w:proofErr w:type="spellEnd"/>
            <w:r>
              <w:rPr>
                <w:color w:val="000000"/>
                <w:sz w:val="20"/>
                <w:szCs w:val="20"/>
              </w:rPr>
              <w:t>-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игровых программ для обучающихся школ и детских садов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-учебно-тренировочные сборы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1чел\1сутки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-тренинги общения для групп детей (классов)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 семинары </w:t>
            </w:r>
            <w:proofErr w:type="spellStart"/>
            <w:r>
              <w:rPr>
                <w:sz w:val="20"/>
                <w:szCs w:val="20"/>
              </w:rPr>
              <w:t>ар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терапевтического направления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 w:val="restart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-просмотра 3-</w:t>
            </w:r>
            <w:r>
              <w:rPr>
                <w:color w:val="000000"/>
                <w:sz w:val="20"/>
                <w:szCs w:val="20"/>
                <w:lang w:val="en-US"/>
              </w:rPr>
              <w:t>D</w:t>
            </w:r>
            <w:r>
              <w:rPr>
                <w:color w:val="000000"/>
                <w:sz w:val="20"/>
                <w:szCs w:val="20"/>
              </w:rPr>
              <w:t>фильмов и мультфильмов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час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-массовые игры на игровой консоли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час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более 3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942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Продолжение Приложения № 1 к Положению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-мастер-классы по прикладному творчеству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человек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rHeight w:val="437"/>
          <w:tblCellSpacing w:w="0" w:type="dxa"/>
        </w:trPr>
        <w:tc>
          <w:tcPr>
            <w:tcW w:w="9930" w:type="dxa"/>
            <w:gridSpan w:val="6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 xml:space="preserve">8. </w:t>
            </w:r>
            <w:r>
              <w:rPr>
                <w:b/>
              </w:rPr>
              <w:t>Организация услуг  общественного питания</w:t>
            </w:r>
          </w:p>
        </w:tc>
      </w:tr>
      <w:tr w:rsidR="0057600A" w:rsidTr="0057600A">
        <w:trPr>
          <w:trHeight w:val="360"/>
          <w:tblCellSpacing w:w="0" w:type="dxa"/>
        </w:trPr>
        <w:tc>
          <w:tcPr>
            <w:tcW w:w="5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-организация питания по заказному меню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от 400-00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-реализация хлебобулочных изделий, и напитков при проведении мероприятий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 калькуляции готового изделия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rHeight w:val="711"/>
          <w:tblCellSpacing w:w="0" w:type="dxa"/>
        </w:trPr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942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9. Организация досуга детей и (или) их родителе</w:t>
            </w:r>
            <w:proofErr w:type="gramStart"/>
            <w:r>
              <w:rPr>
                <w:b/>
                <w:color w:val="000000"/>
              </w:rPr>
              <w:t>й(</w:t>
            </w:r>
            <w:proofErr w:type="gramEnd"/>
            <w:r>
              <w:rPr>
                <w:b/>
                <w:color w:val="000000"/>
              </w:rPr>
              <w:t>законных представителей)</w:t>
            </w:r>
          </w:p>
        </w:tc>
      </w:tr>
      <w:tr w:rsidR="0057600A" w:rsidTr="0057600A">
        <w:trPr>
          <w:trHeight w:val="439"/>
          <w:tblCellSpacing w:w="0" w:type="dxa"/>
        </w:trPr>
        <w:tc>
          <w:tcPr>
            <w:tcW w:w="509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культурно- игровая программа на детский день рождения в учреждении</w:t>
            </w:r>
          </w:p>
        </w:tc>
        <w:tc>
          <w:tcPr>
            <w:tcW w:w="113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час.</w:t>
            </w:r>
          </w:p>
        </w:tc>
        <w:tc>
          <w:tcPr>
            <w:tcW w:w="99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300-00</w:t>
            </w:r>
          </w:p>
        </w:tc>
        <w:tc>
          <w:tcPr>
            <w:tcW w:w="184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новогоднее</w:t>
            </w:r>
            <w:proofErr w:type="gramEnd"/>
            <w:r>
              <w:rPr>
                <w:sz w:val="20"/>
                <w:szCs w:val="20"/>
              </w:rPr>
              <w:t xml:space="preserve"> поздравления Деда Мороза и Снегурочки (выезд на дом)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адрес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rHeight w:val="701"/>
          <w:tblCellSpacing w:w="0" w:type="dxa"/>
        </w:trPr>
        <w:tc>
          <w:tcPr>
            <w:tcW w:w="509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-семейные праздники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-туристические походы 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  <w:tr w:rsidR="0057600A" w:rsidTr="0057600A">
        <w:trPr>
          <w:tblCellSpacing w:w="0" w:type="dxa"/>
        </w:trPr>
        <w:tc>
          <w:tcPr>
            <w:tcW w:w="50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7600A" w:rsidRDefault="0057600A">
            <w:pPr>
              <w:jc w:val="both"/>
              <w:rPr>
                <w:color w:val="000000"/>
              </w:rPr>
            </w:pPr>
          </w:p>
        </w:tc>
        <w:tc>
          <w:tcPr>
            <w:tcW w:w="2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-однодневные тренинги </w:t>
            </w:r>
          </w:p>
        </w:tc>
        <w:tc>
          <w:tcPr>
            <w:tcW w:w="1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чел</w:t>
            </w:r>
          </w:p>
        </w:tc>
        <w:tc>
          <w:tcPr>
            <w:tcW w:w="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400-00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57600A" w:rsidRDefault="005760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менее 15 человек</w:t>
            </w:r>
          </w:p>
        </w:tc>
        <w:tc>
          <w:tcPr>
            <w:tcW w:w="3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Для детей, </w:t>
            </w:r>
            <w:r>
              <w:rPr>
                <w:rFonts w:ascii="Times New Roman" w:hAnsi="Times New Roman" w:cs="Times New Roman"/>
              </w:rPr>
              <w:t>предоставляются услуги на безвозмездной основе (бесплатно):</w:t>
            </w:r>
          </w:p>
          <w:p w:rsidR="0057600A" w:rsidRDefault="0057600A">
            <w:pPr>
              <w:pStyle w:val="ConsPlusNormal"/>
              <w:spacing w:line="240" w:lineRule="atLeas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  детей из малообеспеченных семей;</w:t>
            </w:r>
          </w:p>
          <w:p w:rsidR="0057600A" w:rsidRDefault="0057600A">
            <w:pPr>
              <w:jc w:val="both"/>
              <w:rPr>
                <w:color w:val="000000"/>
              </w:rPr>
            </w:pPr>
            <w:r>
              <w:rPr>
                <w:sz w:val="16"/>
                <w:szCs w:val="16"/>
              </w:rPr>
              <w:t>-инвалидам детства.</w:t>
            </w:r>
          </w:p>
        </w:tc>
      </w:tr>
    </w:tbl>
    <w:p w:rsidR="0057600A" w:rsidRDefault="0057600A" w:rsidP="0057600A">
      <w:pPr>
        <w:shd w:val="clear" w:color="auto" w:fill="FFFFFF"/>
        <w:tabs>
          <w:tab w:val="num" w:pos="2520"/>
        </w:tabs>
        <w:autoSpaceDE w:val="0"/>
        <w:autoSpaceDN w:val="0"/>
        <w:adjustRightInd w:val="0"/>
        <w:jc w:val="both"/>
        <w:rPr>
          <w:color w:val="000000"/>
        </w:rPr>
      </w:pPr>
    </w:p>
    <w:p w:rsidR="0057600A" w:rsidRDefault="0057600A" w:rsidP="0057600A">
      <w:pPr>
        <w:shd w:val="clear" w:color="auto" w:fill="FFFFFF"/>
        <w:tabs>
          <w:tab w:val="num" w:pos="2520"/>
        </w:tabs>
        <w:autoSpaceDE w:val="0"/>
        <w:autoSpaceDN w:val="0"/>
        <w:adjustRightInd w:val="0"/>
        <w:jc w:val="both"/>
        <w:rPr>
          <w:color w:val="000000"/>
        </w:rPr>
      </w:pPr>
    </w:p>
    <w:p w:rsidR="0057600A" w:rsidRDefault="0057600A" w:rsidP="0057600A">
      <w:pPr>
        <w:jc w:val="both"/>
        <w:rPr>
          <w:color w:val="000000"/>
        </w:rPr>
      </w:pPr>
    </w:p>
    <w:p w:rsidR="0057600A" w:rsidRDefault="0057600A" w:rsidP="0057600A">
      <w:pPr>
        <w:jc w:val="both"/>
        <w:rPr>
          <w:color w:val="000000"/>
        </w:rPr>
      </w:pPr>
    </w:p>
    <w:p w:rsidR="00A202C2" w:rsidRDefault="00A202C2"/>
    <w:sectPr w:rsidR="00A202C2" w:rsidSect="00A20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7600A"/>
    <w:rsid w:val="001169EB"/>
    <w:rsid w:val="00321FB7"/>
    <w:rsid w:val="004274AB"/>
    <w:rsid w:val="0057600A"/>
    <w:rsid w:val="007D6784"/>
    <w:rsid w:val="00826584"/>
    <w:rsid w:val="00891BE5"/>
    <w:rsid w:val="00A202C2"/>
    <w:rsid w:val="00C638B7"/>
    <w:rsid w:val="00F3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0A"/>
    <w:pPr>
      <w:jc w:val="left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169EB"/>
    <w:pPr>
      <w:keepNext/>
      <w:jc w:val="both"/>
      <w:outlineLvl w:val="0"/>
    </w:pPr>
    <w:rPr>
      <w:rFonts w:ascii="Arial" w:hAnsi="Arial"/>
      <w:b/>
      <w:bCs/>
      <w:iCs/>
      <w:color w:val="000000"/>
      <w:sz w:val="18"/>
    </w:rPr>
  </w:style>
  <w:style w:type="paragraph" w:styleId="2">
    <w:name w:val="heading 2"/>
    <w:basedOn w:val="a"/>
    <w:next w:val="a"/>
    <w:link w:val="20"/>
    <w:qFormat/>
    <w:rsid w:val="001169EB"/>
    <w:pPr>
      <w:keepNext/>
      <w:spacing w:line="200" w:lineRule="exact"/>
      <w:ind w:firstLine="284"/>
      <w:jc w:val="both"/>
      <w:outlineLvl w:val="1"/>
    </w:pPr>
    <w:rPr>
      <w:rFonts w:ascii="Arial" w:hAnsi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69EB"/>
    <w:rPr>
      <w:rFonts w:ascii="Arial" w:hAnsi="Arial"/>
      <w:b/>
      <w:bCs/>
      <w:iCs/>
      <w:color w:val="000000"/>
      <w:sz w:val="18"/>
      <w:szCs w:val="24"/>
    </w:rPr>
  </w:style>
  <w:style w:type="character" w:customStyle="1" w:styleId="20">
    <w:name w:val="Заголовок 2 Знак"/>
    <w:basedOn w:val="a0"/>
    <w:link w:val="2"/>
    <w:rsid w:val="001169EB"/>
    <w:rPr>
      <w:rFonts w:ascii="Arial" w:hAnsi="Arial"/>
      <w:b/>
      <w:szCs w:val="24"/>
    </w:rPr>
  </w:style>
  <w:style w:type="paragraph" w:styleId="a3">
    <w:name w:val="Normal (Web)"/>
    <w:basedOn w:val="a"/>
    <w:uiPriority w:val="99"/>
    <w:unhideWhenUsed/>
    <w:rsid w:val="0057600A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57600A"/>
    <w:pPr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57600A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  <w:sz w:val="16"/>
      <w:szCs w:val="16"/>
    </w:rPr>
  </w:style>
  <w:style w:type="table" w:styleId="a5">
    <w:name w:val="Table Grid"/>
    <w:basedOn w:val="a1"/>
    <w:rsid w:val="0057600A"/>
    <w:pPr>
      <w:jc w:val="left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760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727</Words>
  <Characters>4148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2019-02-07T05:44:00Z</cp:lastPrinted>
  <dcterms:created xsi:type="dcterms:W3CDTF">2019-02-07T05:43:00Z</dcterms:created>
  <dcterms:modified xsi:type="dcterms:W3CDTF">2019-02-07T05:49:00Z</dcterms:modified>
</cp:coreProperties>
</file>